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40" w:rsidRPr="00FE0089" w:rsidRDefault="00D42840" w:rsidP="00D42840">
      <w:pPr>
        <w:spacing w:afterLines="30" w:after="93" w:line="400" w:lineRule="exact"/>
        <w:jc w:val="center"/>
        <w:rPr>
          <w:rFonts w:ascii="方正小标宋_GBK" w:eastAsia="方正小标宋_GBK"/>
          <w:bCs/>
          <w:sz w:val="32"/>
          <w:szCs w:val="32"/>
        </w:rPr>
      </w:pPr>
      <w:r w:rsidRPr="00FE0089">
        <w:rPr>
          <w:rFonts w:ascii="方正小标宋_GBK" w:eastAsia="方正小标宋_GBK" w:hint="eastAsia"/>
          <w:bCs/>
          <w:sz w:val="32"/>
          <w:szCs w:val="32"/>
        </w:rPr>
        <w:t>重庆工程</w:t>
      </w:r>
      <w:r w:rsidRPr="00FE0089">
        <w:rPr>
          <w:rFonts w:ascii="方正小标宋_GBK" w:eastAsia="方正小标宋_GBK"/>
          <w:bCs/>
          <w:sz w:val="32"/>
          <w:szCs w:val="32"/>
        </w:rPr>
        <w:t>学院</w:t>
      </w:r>
      <w:r w:rsidRPr="00FE0089">
        <w:rPr>
          <w:rFonts w:ascii="方正小标宋_GBK" w:eastAsia="方正小标宋_GBK" w:hint="eastAsia"/>
          <w:bCs/>
          <w:sz w:val="32"/>
          <w:szCs w:val="32"/>
        </w:rPr>
        <w:t>学生赴国（境）外</w:t>
      </w:r>
      <w:r>
        <w:rPr>
          <w:rFonts w:ascii="方正小标宋_GBK" w:eastAsia="方正小标宋_GBK" w:hint="eastAsia"/>
          <w:bCs/>
          <w:sz w:val="32"/>
          <w:szCs w:val="32"/>
        </w:rPr>
        <w:t>学校</w:t>
      </w:r>
      <w:r w:rsidRPr="00FE0089">
        <w:rPr>
          <w:rFonts w:ascii="方正小标宋_GBK" w:eastAsia="方正小标宋_GBK" w:hint="eastAsia"/>
          <w:bCs/>
          <w:sz w:val="32"/>
          <w:szCs w:val="32"/>
        </w:rPr>
        <w:t>学习课程</w:t>
      </w:r>
      <w:r>
        <w:rPr>
          <w:rFonts w:ascii="方正小标宋_GBK" w:eastAsia="方正小标宋_GBK" w:hint="eastAsia"/>
          <w:bCs/>
          <w:sz w:val="32"/>
          <w:szCs w:val="32"/>
        </w:rPr>
        <w:t>学分</w:t>
      </w:r>
      <w:bookmarkStart w:id="0" w:name="_GoBack"/>
      <w:bookmarkEnd w:id="0"/>
      <w:r w:rsidRPr="00FE0089">
        <w:rPr>
          <w:rFonts w:ascii="方正小标宋_GBK" w:eastAsia="方正小标宋_GBK" w:hint="eastAsia"/>
          <w:bCs/>
          <w:sz w:val="32"/>
          <w:szCs w:val="32"/>
        </w:rPr>
        <w:t>认定申请表</w:t>
      </w:r>
    </w:p>
    <w:p w:rsidR="00D42840" w:rsidRDefault="00D42840" w:rsidP="00D42840">
      <w:pPr>
        <w:tabs>
          <w:tab w:val="left" w:pos="360"/>
        </w:tabs>
        <w:rPr>
          <w:rFonts w:ascii="仿宋" w:eastAsia="仿宋" w:hAnsi="仿宋" w:cs="仿宋"/>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330"/>
        <w:gridCol w:w="405"/>
        <w:gridCol w:w="799"/>
        <w:gridCol w:w="656"/>
        <w:gridCol w:w="528"/>
        <w:gridCol w:w="1184"/>
        <w:gridCol w:w="1198"/>
        <w:gridCol w:w="420"/>
        <w:gridCol w:w="315"/>
        <w:gridCol w:w="435"/>
        <w:gridCol w:w="795"/>
        <w:gridCol w:w="1095"/>
        <w:gridCol w:w="478"/>
        <w:gridCol w:w="1112"/>
        <w:gridCol w:w="72"/>
        <w:gridCol w:w="708"/>
        <w:gridCol w:w="495"/>
        <w:gridCol w:w="1164"/>
        <w:gridCol w:w="1174"/>
      </w:tblGrid>
      <w:tr w:rsidR="00D42840" w:rsidRPr="006314BF" w:rsidTr="00191B2D">
        <w:tc>
          <w:tcPr>
            <w:tcW w:w="832"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姓名</w:t>
            </w:r>
          </w:p>
        </w:tc>
        <w:tc>
          <w:tcPr>
            <w:tcW w:w="1534" w:type="dxa"/>
            <w:gridSpan w:val="3"/>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656"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性别</w:t>
            </w:r>
          </w:p>
        </w:tc>
        <w:tc>
          <w:tcPr>
            <w:tcW w:w="528"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84"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所在学院</w:t>
            </w:r>
          </w:p>
        </w:tc>
        <w:tc>
          <w:tcPr>
            <w:tcW w:w="2368" w:type="dxa"/>
            <w:gridSpan w:val="4"/>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795"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专业</w:t>
            </w:r>
          </w:p>
        </w:tc>
        <w:tc>
          <w:tcPr>
            <w:tcW w:w="2757" w:type="dxa"/>
            <w:gridSpan w:val="4"/>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708"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学号</w:t>
            </w:r>
          </w:p>
        </w:tc>
        <w:tc>
          <w:tcPr>
            <w:tcW w:w="2833" w:type="dxa"/>
            <w:gridSpan w:val="3"/>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r>
      <w:tr w:rsidR="00D42840" w:rsidRPr="006314BF" w:rsidTr="00191B2D">
        <w:trPr>
          <w:trHeight w:val="360"/>
        </w:trPr>
        <w:tc>
          <w:tcPr>
            <w:tcW w:w="832" w:type="dxa"/>
            <w:vMerge w:val="restart"/>
            <w:shd w:val="clear" w:color="auto" w:fill="auto"/>
            <w:vAlign w:val="center"/>
          </w:tcPr>
          <w:p w:rsidR="00D42840" w:rsidRPr="006314BF" w:rsidRDefault="00D42840" w:rsidP="00191B2D">
            <w:pPr>
              <w:spacing w:afterLines="30" w:after="93" w:line="400" w:lineRule="exact"/>
              <w:rPr>
                <w:rFonts w:ascii="仿宋" w:eastAsia="仿宋" w:hAnsi="仿宋" w:cs="仿宋"/>
                <w:szCs w:val="21"/>
              </w:rPr>
            </w:pPr>
            <w:r w:rsidRPr="006314BF">
              <w:rPr>
                <w:rFonts w:ascii="仿宋" w:eastAsia="仿宋" w:hAnsi="仿宋" w:cs="仿宋" w:hint="eastAsia"/>
                <w:szCs w:val="21"/>
              </w:rPr>
              <w:t>项目</w:t>
            </w:r>
          </w:p>
          <w:p w:rsidR="00D42840" w:rsidRPr="006314BF" w:rsidRDefault="00D42840" w:rsidP="00191B2D">
            <w:pPr>
              <w:spacing w:afterLines="30" w:after="93" w:line="400" w:lineRule="exact"/>
              <w:rPr>
                <w:rFonts w:ascii="仿宋" w:eastAsia="仿宋" w:hAnsi="仿宋" w:cs="仿宋"/>
                <w:szCs w:val="21"/>
              </w:rPr>
            </w:pPr>
            <w:r w:rsidRPr="006314BF">
              <w:rPr>
                <w:rFonts w:ascii="仿宋" w:eastAsia="仿宋" w:hAnsi="仿宋" w:cs="仿宋" w:hint="eastAsia"/>
                <w:szCs w:val="21"/>
              </w:rPr>
              <w:t>类型</w:t>
            </w:r>
          </w:p>
        </w:tc>
        <w:tc>
          <w:tcPr>
            <w:tcW w:w="3902" w:type="dxa"/>
            <w:gridSpan w:val="6"/>
            <w:vMerge w:val="restart"/>
            <w:shd w:val="clear" w:color="auto" w:fill="auto"/>
            <w:vAlign w:val="center"/>
          </w:tcPr>
          <w:p w:rsidR="00D42840" w:rsidRPr="006314BF" w:rsidRDefault="00D42840" w:rsidP="00191B2D">
            <w:pPr>
              <w:spacing w:line="240" w:lineRule="exact"/>
              <w:rPr>
                <w:rFonts w:ascii="仿宋" w:eastAsia="仿宋" w:hAnsi="仿宋" w:cs="仿宋"/>
                <w:szCs w:val="21"/>
              </w:rPr>
            </w:pPr>
            <w:r w:rsidRPr="006314BF">
              <w:rPr>
                <w:rFonts w:ascii="仿宋" w:eastAsia="仿宋" w:hAnsi="仿宋" w:cs="仿宋" w:hint="eastAsia"/>
                <w:szCs w:val="21"/>
              </w:rPr>
              <w:t xml:space="preserve">□双学位     □联合培养 </w:t>
            </w:r>
          </w:p>
          <w:p w:rsidR="00D42840" w:rsidRPr="006314BF" w:rsidRDefault="00D42840" w:rsidP="00191B2D">
            <w:pPr>
              <w:spacing w:afterLines="30" w:after="93" w:line="400" w:lineRule="exact"/>
              <w:rPr>
                <w:rFonts w:ascii="仿宋" w:eastAsia="仿宋" w:hAnsi="仿宋" w:cs="仿宋"/>
                <w:szCs w:val="21"/>
              </w:rPr>
            </w:pPr>
            <w:r w:rsidRPr="006314BF">
              <w:rPr>
                <w:rFonts w:ascii="仿宋" w:eastAsia="仿宋" w:hAnsi="仿宋" w:cs="仿宋" w:hint="eastAsia"/>
                <w:szCs w:val="21"/>
              </w:rPr>
              <w:t>□短期访学   □其他：</w:t>
            </w:r>
            <w:r w:rsidRPr="006314BF">
              <w:rPr>
                <w:rFonts w:ascii="仿宋" w:eastAsia="仿宋" w:hAnsi="仿宋" w:cs="仿宋" w:hint="eastAsia"/>
                <w:szCs w:val="21"/>
                <w:u w:val="single"/>
              </w:rPr>
              <w:t xml:space="preserve">                </w:t>
            </w:r>
          </w:p>
        </w:tc>
        <w:tc>
          <w:tcPr>
            <w:tcW w:w="1618" w:type="dxa"/>
            <w:gridSpan w:val="2"/>
            <w:shd w:val="clear" w:color="auto" w:fill="auto"/>
            <w:vAlign w:val="center"/>
          </w:tcPr>
          <w:p w:rsidR="00D42840" w:rsidRPr="006314BF" w:rsidRDefault="00D42840" w:rsidP="00191B2D">
            <w:pPr>
              <w:spacing w:line="240" w:lineRule="exact"/>
              <w:rPr>
                <w:rFonts w:ascii="仿宋" w:eastAsia="仿宋" w:hAnsi="仿宋" w:cs="仿宋"/>
                <w:szCs w:val="21"/>
              </w:rPr>
            </w:pPr>
            <w:r w:rsidRPr="006314BF">
              <w:rPr>
                <w:rFonts w:ascii="仿宋" w:eastAsia="仿宋" w:hAnsi="仿宋" w:cs="仿宋" w:hint="eastAsia"/>
                <w:szCs w:val="21"/>
              </w:rPr>
              <w:t>所赴国家/地区</w:t>
            </w:r>
          </w:p>
        </w:tc>
        <w:tc>
          <w:tcPr>
            <w:tcW w:w="3118" w:type="dxa"/>
            <w:gridSpan w:val="5"/>
            <w:shd w:val="clear" w:color="auto" w:fill="auto"/>
            <w:vAlign w:val="center"/>
          </w:tcPr>
          <w:p w:rsidR="00D42840" w:rsidRPr="006314BF" w:rsidRDefault="00D42840" w:rsidP="00191B2D">
            <w:pPr>
              <w:spacing w:afterLines="30" w:after="93" w:line="400" w:lineRule="exact"/>
              <w:rPr>
                <w:rFonts w:ascii="仿宋" w:eastAsia="仿宋" w:hAnsi="仿宋" w:cs="仿宋"/>
                <w:szCs w:val="21"/>
              </w:rPr>
            </w:pPr>
          </w:p>
        </w:tc>
        <w:tc>
          <w:tcPr>
            <w:tcW w:w="1184" w:type="dxa"/>
            <w:gridSpan w:val="2"/>
            <w:shd w:val="clear" w:color="auto" w:fill="auto"/>
            <w:vAlign w:val="center"/>
          </w:tcPr>
          <w:p w:rsidR="00D42840" w:rsidRPr="006314BF" w:rsidRDefault="00D42840" w:rsidP="00191B2D">
            <w:pPr>
              <w:spacing w:afterLines="30" w:after="93" w:line="400" w:lineRule="exact"/>
              <w:rPr>
                <w:rFonts w:ascii="仿宋" w:eastAsia="仿宋" w:hAnsi="仿宋" w:cs="仿宋"/>
                <w:szCs w:val="21"/>
              </w:rPr>
            </w:pPr>
            <w:r w:rsidRPr="006314BF">
              <w:rPr>
                <w:rFonts w:ascii="仿宋" w:eastAsia="仿宋" w:hAnsi="仿宋" w:cs="仿宋" w:hint="eastAsia"/>
                <w:szCs w:val="21"/>
              </w:rPr>
              <w:t>就读院校</w:t>
            </w:r>
          </w:p>
        </w:tc>
        <w:tc>
          <w:tcPr>
            <w:tcW w:w="3541" w:type="dxa"/>
            <w:gridSpan w:val="4"/>
            <w:shd w:val="clear" w:color="auto" w:fill="auto"/>
            <w:vAlign w:val="center"/>
          </w:tcPr>
          <w:p w:rsidR="00D42840" w:rsidRPr="006314BF" w:rsidRDefault="00D42840" w:rsidP="00191B2D">
            <w:pPr>
              <w:spacing w:afterLines="30" w:after="93" w:line="400" w:lineRule="exact"/>
              <w:rPr>
                <w:rFonts w:ascii="仿宋" w:eastAsia="仿宋" w:hAnsi="仿宋" w:cs="仿宋"/>
                <w:szCs w:val="21"/>
              </w:rPr>
            </w:pPr>
          </w:p>
        </w:tc>
      </w:tr>
      <w:tr w:rsidR="00D42840" w:rsidRPr="006314BF" w:rsidTr="00191B2D">
        <w:trPr>
          <w:trHeight w:val="90"/>
        </w:trPr>
        <w:tc>
          <w:tcPr>
            <w:tcW w:w="832" w:type="dxa"/>
            <w:vMerge/>
            <w:shd w:val="clear" w:color="auto" w:fill="auto"/>
            <w:vAlign w:val="center"/>
          </w:tcPr>
          <w:p w:rsidR="00D42840" w:rsidRPr="006314BF" w:rsidRDefault="00D42840" w:rsidP="00191B2D">
            <w:pPr>
              <w:spacing w:afterLines="30" w:after="93" w:line="400" w:lineRule="exact"/>
              <w:rPr>
                <w:rFonts w:ascii="仿宋" w:eastAsia="仿宋" w:hAnsi="仿宋" w:cs="仿宋"/>
                <w:szCs w:val="21"/>
              </w:rPr>
            </w:pPr>
          </w:p>
        </w:tc>
        <w:tc>
          <w:tcPr>
            <w:tcW w:w="3902" w:type="dxa"/>
            <w:gridSpan w:val="6"/>
            <w:vMerge/>
            <w:shd w:val="clear" w:color="auto" w:fill="auto"/>
            <w:vAlign w:val="center"/>
          </w:tcPr>
          <w:p w:rsidR="00D42840" w:rsidRPr="006314BF" w:rsidRDefault="00D42840" w:rsidP="00191B2D">
            <w:pPr>
              <w:spacing w:afterLines="30" w:after="93" w:line="400" w:lineRule="exact"/>
              <w:rPr>
                <w:rFonts w:ascii="仿宋" w:eastAsia="仿宋" w:hAnsi="仿宋" w:cs="仿宋"/>
                <w:szCs w:val="21"/>
              </w:rPr>
            </w:pPr>
          </w:p>
        </w:tc>
        <w:tc>
          <w:tcPr>
            <w:tcW w:w="1618" w:type="dxa"/>
            <w:gridSpan w:val="2"/>
            <w:shd w:val="clear" w:color="auto" w:fill="auto"/>
            <w:vAlign w:val="center"/>
          </w:tcPr>
          <w:p w:rsidR="00D42840" w:rsidRPr="006314BF" w:rsidRDefault="00D42840" w:rsidP="00191B2D">
            <w:pPr>
              <w:spacing w:line="240" w:lineRule="exact"/>
              <w:rPr>
                <w:rFonts w:ascii="仿宋" w:eastAsia="仿宋" w:hAnsi="仿宋" w:cs="仿宋"/>
                <w:szCs w:val="21"/>
              </w:rPr>
            </w:pPr>
            <w:r w:rsidRPr="006314BF">
              <w:rPr>
                <w:rFonts w:ascii="仿宋" w:eastAsia="仿宋" w:hAnsi="仿宋" w:cs="仿宋" w:hint="eastAsia"/>
                <w:szCs w:val="21"/>
              </w:rPr>
              <w:t>学习专业/方向</w:t>
            </w:r>
          </w:p>
        </w:tc>
        <w:tc>
          <w:tcPr>
            <w:tcW w:w="3118" w:type="dxa"/>
            <w:gridSpan w:val="5"/>
            <w:shd w:val="clear" w:color="auto" w:fill="auto"/>
            <w:vAlign w:val="center"/>
          </w:tcPr>
          <w:p w:rsidR="00D42840" w:rsidRPr="006314BF" w:rsidRDefault="00D42840" w:rsidP="00191B2D">
            <w:pPr>
              <w:spacing w:afterLines="30" w:after="93" w:line="400" w:lineRule="exact"/>
              <w:rPr>
                <w:rFonts w:ascii="仿宋" w:eastAsia="仿宋" w:hAnsi="仿宋" w:cs="仿宋"/>
                <w:szCs w:val="21"/>
              </w:rPr>
            </w:pPr>
          </w:p>
        </w:tc>
        <w:tc>
          <w:tcPr>
            <w:tcW w:w="1184" w:type="dxa"/>
            <w:gridSpan w:val="2"/>
            <w:shd w:val="clear" w:color="auto" w:fill="auto"/>
            <w:vAlign w:val="center"/>
          </w:tcPr>
          <w:p w:rsidR="00D42840" w:rsidRPr="006314BF" w:rsidRDefault="00D42840" w:rsidP="00191B2D">
            <w:pPr>
              <w:spacing w:line="240" w:lineRule="exact"/>
              <w:rPr>
                <w:rFonts w:ascii="仿宋" w:eastAsia="仿宋" w:hAnsi="仿宋" w:cs="仿宋"/>
                <w:szCs w:val="21"/>
              </w:rPr>
            </w:pPr>
            <w:r w:rsidRPr="006314BF">
              <w:rPr>
                <w:rFonts w:ascii="仿宋" w:eastAsia="仿宋" w:hAnsi="仿宋" w:cs="仿宋" w:hint="eastAsia"/>
                <w:szCs w:val="21"/>
              </w:rPr>
              <w:t>申请出国</w:t>
            </w:r>
          </w:p>
          <w:p w:rsidR="00D42840" w:rsidRPr="006314BF" w:rsidRDefault="00D42840" w:rsidP="00191B2D">
            <w:pPr>
              <w:spacing w:afterLines="30" w:after="93" w:line="400" w:lineRule="exact"/>
              <w:rPr>
                <w:rFonts w:ascii="仿宋" w:eastAsia="仿宋" w:hAnsi="仿宋" w:cs="仿宋"/>
                <w:szCs w:val="21"/>
              </w:rPr>
            </w:pPr>
            <w:r w:rsidRPr="006314BF">
              <w:rPr>
                <w:rFonts w:ascii="仿宋" w:eastAsia="仿宋" w:hAnsi="仿宋" w:cs="仿宋" w:hint="eastAsia"/>
                <w:szCs w:val="21"/>
              </w:rPr>
              <w:t>（境）期限</w:t>
            </w:r>
          </w:p>
        </w:tc>
        <w:tc>
          <w:tcPr>
            <w:tcW w:w="3541" w:type="dxa"/>
            <w:gridSpan w:val="4"/>
            <w:shd w:val="clear" w:color="auto" w:fill="auto"/>
            <w:vAlign w:val="center"/>
          </w:tcPr>
          <w:p w:rsidR="00D42840" w:rsidRPr="006314BF" w:rsidRDefault="00D42840" w:rsidP="00191B2D">
            <w:pPr>
              <w:spacing w:line="240" w:lineRule="exact"/>
              <w:rPr>
                <w:rFonts w:ascii="仿宋" w:eastAsia="仿宋" w:hAnsi="仿宋" w:cs="仿宋"/>
                <w:szCs w:val="21"/>
              </w:rPr>
            </w:pPr>
            <w:r w:rsidRPr="006314BF">
              <w:rPr>
                <w:rFonts w:ascii="仿宋" w:eastAsia="仿宋" w:hAnsi="仿宋" w:cs="仿宋" w:hint="eastAsia"/>
                <w:szCs w:val="21"/>
              </w:rPr>
              <w:t>从       年    月    日</w:t>
            </w:r>
          </w:p>
          <w:p w:rsidR="00D42840" w:rsidRPr="006314BF" w:rsidRDefault="00D42840" w:rsidP="00191B2D">
            <w:pPr>
              <w:spacing w:afterLines="30" w:after="93" w:line="400" w:lineRule="exact"/>
              <w:rPr>
                <w:rFonts w:ascii="仿宋" w:eastAsia="仿宋" w:hAnsi="仿宋" w:cs="仿宋"/>
                <w:szCs w:val="21"/>
              </w:rPr>
            </w:pPr>
            <w:r w:rsidRPr="006314BF">
              <w:rPr>
                <w:rFonts w:ascii="仿宋" w:eastAsia="仿宋" w:hAnsi="仿宋" w:cs="仿宋" w:hint="eastAsia"/>
                <w:szCs w:val="21"/>
              </w:rPr>
              <w:t>至       年    月    日</w:t>
            </w:r>
          </w:p>
        </w:tc>
      </w:tr>
      <w:tr w:rsidR="00D42840" w:rsidRPr="006314BF" w:rsidTr="00191B2D">
        <w:tc>
          <w:tcPr>
            <w:tcW w:w="832"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5835" w:type="dxa"/>
            <w:gridSpan w:val="9"/>
            <w:tcBorders>
              <w:right w:val="single" w:sz="12" w:space="0" w:color="auto"/>
            </w:tcBorders>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国（境）外学习内容</w:t>
            </w:r>
          </w:p>
        </w:tc>
        <w:tc>
          <w:tcPr>
            <w:tcW w:w="7528" w:type="dxa"/>
            <w:gridSpan w:val="10"/>
            <w:tcBorders>
              <w:left w:val="single" w:sz="12" w:space="0" w:color="auto"/>
            </w:tcBorders>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r w:rsidRPr="00352FDA">
              <w:rPr>
                <w:rFonts w:ascii="仿宋" w:eastAsia="仿宋" w:hAnsi="仿宋" w:cs="仿宋" w:hint="eastAsia"/>
                <w:szCs w:val="21"/>
              </w:rPr>
              <w:t>置换</w:t>
            </w:r>
            <w:r w:rsidRPr="006314BF">
              <w:rPr>
                <w:rFonts w:ascii="仿宋" w:eastAsia="仿宋" w:hAnsi="仿宋" w:cs="仿宋" w:hint="eastAsia"/>
                <w:szCs w:val="21"/>
              </w:rPr>
              <w:t>我校所学专业培养方案中</w:t>
            </w:r>
            <w:r w:rsidRPr="00352FDA">
              <w:rPr>
                <w:rFonts w:ascii="仿宋" w:eastAsia="仿宋" w:hAnsi="仿宋" w:cs="仿宋" w:hint="eastAsia"/>
                <w:szCs w:val="21"/>
              </w:rPr>
              <w:t>相同或相近课程学分</w:t>
            </w:r>
          </w:p>
        </w:tc>
      </w:tr>
      <w:tr w:rsidR="00D42840" w:rsidRPr="006314BF" w:rsidTr="00191B2D">
        <w:tc>
          <w:tcPr>
            <w:tcW w:w="832" w:type="dxa"/>
            <w:vMerge w:val="restart"/>
            <w:shd w:val="clear" w:color="auto" w:fill="auto"/>
            <w:vAlign w:val="center"/>
          </w:tcPr>
          <w:p w:rsidR="00D42840" w:rsidRPr="006314BF" w:rsidRDefault="00D42840" w:rsidP="00191B2D">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对应课程认定栏</w:t>
            </w:r>
          </w:p>
        </w:tc>
        <w:tc>
          <w:tcPr>
            <w:tcW w:w="330"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序号</w:t>
            </w:r>
          </w:p>
        </w:tc>
        <w:tc>
          <w:tcPr>
            <w:tcW w:w="2388" w:type="dxa"/>
            <w:gridSpan w:val="4"/>
            <w:shd w:val="clear" w:color="auto" w:fill="auto"/>
            <w:vAlign w:val="center"/>
          </w:tcPr>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课程名称</w:t>
            </w:r>
          </w:p>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（中英文名称对照）</w:t>
            </w:r>
          </w:p>
        </w:tc>
        <w:tc>
          <w:tcPr>
            <w:tcW w:w="118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课程类别</w:t>
            </w:r>
          </w:p>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理论/实践</w:t>
            </w:r>
          </w:p>
        </w:tc>
        <w:tc>
          <w:tcPr>
            <w:tcW w:w="1198"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学时/学分</w:t>
            </w:r>
          </w:p>
        </w:tc>
        <w:tc>
          <w:tcPr>
            <w:tcW w:w="735" w:type="dxa"/>
            <w:gridSpan w:val="2"/>
            <w:tcBorders>
              <w:right w:val="single" w:sz="12" w:space="0" w:color="auto"/>
            </w:tcBorders>
            <w:shd w:val="clear" w:color="auto" w:fill="auto"/>
            <w:vAlign w:val="center"/>
          </w:tcPr>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成绩</w:t>
            </w:r>
          </w:p>
        </w:tc>
        <w:tc>
          <w:tcPr>
            <w:tcW w:w="435" w:type="dxa"/>
            <w:tcBorders>
              <w:left w:val="single" w:sz="12" w:space="0" w:color="auto"/>
            </w:tcBorders>
            <w:shd w:val="clear" w:color="auto" w:fill="auto"/>
            <w:vAlign w:val="center"/>
          </w:tcPr>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序号</w:t>
            </w:r>
          </w:p>
        </w:tc>
        <w:tc>
          <w:tcPr>
            <w:tcW w:w="1890" w:type="dxa"/>
            <w:gridSpan w:val="2"/>
            <w:shd w:val="clear" w:color="auto" w:fill="auto"/>
            <w:vAlign w:val="center"/>
          </w:tcPr>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课程名称</w:t>
            </w:r>
          </w:p>
        </w:tc>
        <w:tc>
          <w:tcPr>
            <w:tcW w:w="1590" w:type="dxa"/>
            <w:gridSpan w:val="2"/>
            <w:shd w:val="clear" w:color="auto" w:fill="auto"/>
            <w:vAlign w:val="center"/>
          </w:tcPr>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课程性质</w:t>
            </w:r>
          </w:p>
          <w:p w:rsidR="00D42840" w:rsidRPr="006314BF" w:rsidRDefault="00D42840" w:rsidP="00191B2D">
            <w:pPr>
              <w:spacing w:line="240" w:lineRule="exact"/>
              <w:ind w:firstLineChars="40" w:firstLine="84"/>
              <w:jc w:val="center"/>
              <w:rPr>
                <w:rFonts w:ascii="仿宋" w:eastAsia="仿宋" w:hAnsi="仿宋" w:cs="仿宋"/>
                <w:szCs w:val="21"/>
              </w:rPr>
            </w:pPr>
            <w:r w:rsidRPr="006314BF">
              <w:rPr>
                <w:rFonts w:ascii="仿宋" w:eastAsia="仿宋" w:hAnsi="仿宋" w:cs="仿宋" w:hint="eastAsia"/>
                <w:szCs w:val="21"/>
              </w:rPr>
              <w:t>（必修/选修）</w:t>
            </w:r>
          </w:p>
        </w:tc>
        <w:tc>
          <w:tcPr>
            <w:tcW w:w="1275" w:type="dxa"/>
            <w:gridSpan w:val="3"/>
            <w:shd w:val="clear" w:color="auto" w:fill="auto"/>
            <w:vAlign w:val="center"/>
          </w:tcPr>
          <w:p w:rsidR="00D42840" w:rsidRPr="006314BF" w:rsidRDefault="00D42840" w:rsidP="00191B2D">
            <w:pPr>
              <w:spacing w:line="240" w:lineRule="exact"/>
              <w:ind w:firstLineChars="40" w:firstLine="84"/>
              <w:jc w:val="center"/>
              <w:rPr>
                <w:rFonts w:ascii="仿宋" w:eastAsia="仿宋" w:hAnsi="仿宋" w:cs="仿宋"/>
                <w:szCs w:val="21"/>
              </w:rPr>
            </w:pPr>
            <w:r w:rsidRPr="006314BF">
              <w:rPr>
                <w:rFonts w:ascii="仿宋" w:eastAsia="仿宋" w:hAnsi="仿宋" w:cs="仿宋" w:hint="eastAsia"/>
                <w:szCs w:val="21"/>
              </w:rPr>
              <w:t>学时/学分</w:t>
            </w:r>
          </w:p>
        </w:tc>
        <w:tc>
          <w:tcPr>
            <w:tcW w:w="116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认定结论</w:t>
            </w:r>
          </w:p>
          <w:p w:rsidR="00D42840" w:rsidRPr="006314BF" w:rsidRDefault="00D42840" w:rsidP="00191B2D">
            <w:pPr>
              <w:spacing w:line="240" w:lineRule="exact"/>
              <w:jc w:val="center"/>
              <w:rPr>
                <w:rFonts w:ascii="仿宋" w:eastAsia="仿宋" w:hAnsi="仿宋" w:cs="仿宋"/>
                <w:szCs w:val="21"/>
              </w:rPr>
            </w:pPr>
            <w:r>
              <w:rPr>
                <w:rFonts w:ascii="仿宋" w:eastAsia="仿宋" w:hAnsi="仿宋" w:cs="仿宋" w:hint="eastAsia"/>
                <w:szCs w:val="21"/>
              </w:rPr>
              <w:t>是否置换</w:t>
            </w:r>
          </w:p>
        </w:tc>
        <w:tc>
          <w:tcPr>
            <w:tcW w:w="117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认定人</w:t>
            </w:r>
          </w:p>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签字</w:t>
            </w:r>
          </w:p>
        </w:tc>
      </w:tr>
      <w:tr w:rsidR="00D42840" w:rsidRPr="006314BF" w:rsidTr="00191B2D">
        <w:tc>
          <w:tcPr>
            <w:tcW w:w="832" w:type="dxa"/>
            <w:vMerge/>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330"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2388" w:type="dxa"/>
            <w:gridSpan w:val="4"/>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84"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98"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890" w:type="dxa"/>
            <w:gridSpan w:val="2"/>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590" w:type="dxa"/>
            <w:gridSpan w:val="2"/>
            <w:shd w:val="clear" w:color="auto" w:fill="auto"/>
            <w:vAlign w:val="center"/>
          </w:tcPr>
          <w:p w:rsidR="00D42840" w:rsidRPr="006314BF" w:rsidRDefault="00D42840" w:rsidP="00191B2D">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6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7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r>
      <w:tr w:rsidR="00D42840" w:rsidRPr="006314BF" w:rsidTr="00191B2D">
        <w:tc>
          <w:tcPr>
            <w:tcW w:w="832" w:type="dxa"/>
            <w:vMerge/>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330"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2388" w:type="dxa"/>
            <w:gridSpan w:val="4"/>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84"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98"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890" w:type="dxa"/>
            <w:gridSpan w:val="2"/>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590" w:type="dxa"/>
            <w:gridSpan w:val="2"/>
            <w:shd w:val="clear" w:color="auto" w:fill="auto"/>
            <w:vAlign w:val="center"/>
          </w:tcPr>
          <w:p w:rsidR="00D42840" w:rsidRPr="006314BF" w:rsidRDefault="00D42840" w:rsidP="00191B2D">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6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7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r>
      <w:tr w:rsidR="00D42840" w:rsidRPr="006314BF" w:rsidTr="00191B2D">
        <w:tc>
          <w:tcPr>
            <w:tcW w:w="832" w:type="dxa"/>
            <w:vMerge/>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330"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2388" w:type="dxa"/>
            <w:gridSpan w:val="4"/>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84"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98"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890" w:type="dxa"/>
            <w:gridSpan w:val="2"/>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590" w:type="dxa"/>
            <w:gridSpan w:val="2"/>
            <w:shd w:val="clear" w:color="auto" w:fill="auto"/>
            <w:vAlign w:val="center"/>
          </w:tcPr>
          <w:p w:rsidR="00D42840" w:rsidRPr="006314BF" w:rsidRDefault="00D42840" w:rsidP="00191B2D">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6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7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r>
      <w:tr w:rsidR="00D42840" w:rsidRPr="006314BF" w:rsidTr="00191B2D">
        <w:tc>
          <w:tcPr>
            <w:tcW w:w="832" w:type="dxa"/>
            <w:vMerge/>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330"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2388" w:type="dxa"/>
            <w:gridSpan w:val="4"/>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84"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98"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890" w:type="dxa"/>
            <w:gridSpan w:val="2"/>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590" w:type="dxa"/>
            <w:gridSpan w:val="2"/>
            <w:shd w:val="clear" w:color="auto" w:fill="auto"/>
            <w:vAlign w:val="center"/>
          </w:tcPr>
          <w:p w:rsidR="00D42840" w:rsidRPr="006314BF" w:rsidRDefault="00D42840" w:rsidP="00191B2D">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6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7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r>
      <w:tr w:rsidR="00D42840" w:rsidRPr="006314BF" w:rsidTr="00191B2D">
        <w:tc>
          <w:tcPr>
            <w:tcW w:w="832" w:type="dxa"/>
            <w:vMerge/>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330"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2388" w:type="dxa"/>
            <w:gridSpan w:val="4"/>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84"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98"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890" w:type="dxa"/>
            <w:gridSpan w:val="2"/>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590" w:type="dxa"/>
            <w:gridSpan w:val="2"/>
            <w:shd w:val="clear" w:color="auto" w:fill="auto"/>
            <w:vAlign w:val="center"/>
          </w:tcPr>
          <w:p w:rsidR="00D42840" w:rsidRPr="006314BF" w:rsidRDefault="00D42840" w:rsidP="00191B2D">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6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7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r>
      <w:tr w:rsidR="00D42840" w:rsidRPr="006314BF" w:rsidTr="00191B2D">
        <w:tc>
          <w:tcPr>
            <w:tcW w:w="832" w:type="dxa"/>
            <w:vMerge/>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330"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2388" w:type="dxa"/>
            <w:gridSpan w:val="4"/>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84"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98"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890" w:type="dxa"/>
            <w:gridSpan w:val="2"/>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590" w:type="dxa"/>
            <w:gridSpan w:val="2"/>
            <w:shd w:val="clear" w:color="auto" w:fill="auto"/>
            <w:vAlign w:val="center"/>
          </w:tcPr>
          <w:p w:rsidR="00D42840" w:rsidRPr="006314BF" w:rsidRDefault="00D42840" w:rsidP="00191B2D">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6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7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r>
      <w:tr w:rsidR="00D42840" w:rsidRPr="006314BF" w:rsidTr="00191B2D">
        <w:tc>
          <w:tcPr>
            <w:tcW w:w="832" w:type="dxa"/>
            <w:vMerge/>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330"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2388" w:type="dxa"/>
            <w:gridSpan w:val="4"/>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84"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98"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890" w:type="dxa"/>
            <w:gridSpan w:val="2"/>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590" w:type="dxa"/>
            <w:gridSpan w:val="2"/>
            <w:shd w:val="clear" w:color="auto" w:fill="auto"/>
            <w:vAlign w:val="center"/>
          </w:tcPr>
          <w:p w:rsidR="00D42840" w:rsidRPr="006314BF" w:rsidRDefault="00D42840" w:rsidP="00191B2D">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6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7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r>
      <w:tr w:rsidR="00D42840" w:rsidRPr="006314BF" w:rsidTr="00191B2D">
        <w:tc>
          <w:tcPr>
            <w:tcW w:w="832" w:type="dxa"/>
            <w:vMerge/>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330"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2388" w:type="dxa"/>
            <w:gridSpan w:val="4"/>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84"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98"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890" w:type="dxa"/>
            <w:gridSpan w:val="2"/>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590" w:type="dxa"/>
            <w:gridSpan w:val="2"/>
            <w:shd w:val="clear" w:color="auto" w:fill="auto"/>
            <w:vAlign w:val="center"/>
          </w:tcPr>
          <w:p w:rsidR="00D42840" w:rsidRPr="006314BF" w:rsidRDefault="00D42840" w:rsidP="00191B2D">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6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7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r>
      <w:tr w:rsidR="00D42840" w:rsidRPr="006314BF" w:rsidTr="00191B2D">
        <w:tc>
          <w:tcPr>
            <w:tcW w:w="832" w:type="dxa"/>
            <w:vMerge/>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330"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2388" w:type="dxa"/>
            <w:gridSpan w:val="4"/>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84"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1198"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890" w:type="dxa"/>
            <w:gridSpan w:val="2"/>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590" w:type="dxa"/>
            <w:gridSpan w:val="2"/>
            <w:shd w:val="clear" w:color="auto" w:fill="auto"/>
            <w:vAlign w:val="center"/>
          </w:tcPr>
          <w:p w:rsidR="00D42840" w:rsidRPr="006314BF" w:rsidRDefault="00D42840" w:rsidP="00191B2D">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6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c>
          <w:tcPr>
            <w:tcW w:w="1174" w:type="dxa"/>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r>
      <w:tr w:rsidR="00D42840" w:rsidRPr="006314BF" w:rsidTr="00191B2D">
        <w:tc>
          <w:tcPr>
            <w:tcW w:w="832" w:type="dxa"/>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2718" w:type="dxa"/>
            <w:gridSpan w:val="5"/>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学分合计</w:t>
            </w:r>
          </w:p>
        </w:tc>
        <w:tc>
          <w:tcPr>
            <w:tcW w:w="3117" w:type="dxa"/>
            <w:gridSpan w:val="4"/>
            <w:tcBorders>
              <w:right w:val="single" w:sz="12" w:space="0" w:color="auto"/>
            </w:tcBorders>
            <w:shd w:val="clear" w:color="auto" w:fill="auto"/>
          </w:tcPr>
          <w:p w:rsidR="00D42840" w:rsidRPr="006314BF" w:rsidRDefault="00D42840" w:rsidP="00191B2D">
            <w:pPr>
              <w:spacing w:afterLines="30" w:after="93" w:line="400" w:lineRule="exact"/>
              <w:jc w:val="center"/>
              <w:rPr>
                <w:rFonts w:ascii="仿宋" w:eastAsia="仿宋" w:hAnsi="仿宋" w:cs="仿宋"/>
                <w:szCs w:val="21"/>
              </w:rPr>
            </w:pPr>
          </w:p>
        </w:tc>
        <w:tc>
          <w:tcPr>
            <w:tcW w:w="3915" w:type="dxa"/>
            <w:gridSpan w:val="5"/>
            <w:tcBorders>
              <w:left w:val="single" w:sz="12" w:space="0" w:color="auto"/>
            </w:tcBorders>
            <w:shd w:val="clear" w:color="auto" w:fill="auto"/>
            <w:vAlign w:val="center"/>
          </w:tcPr>
          <w:p w:rsidR="00D42840" w:rsidRPr="006314BF" w:rsidRDefault="00D42840" w:rsidP="00191B2D">
            <w:pPr>
              <w:spacing w:line="240" w:lineRule="exact"/>
              <w:ind w:firstLineChars="40" w:firstLine="84"/>
              <w:jc w:val="center"/>
              <w:rPr>
                <w:rFonts w:ascii="仿宋" w:eastAsia="仿宋" w:hAnsi="仿宋" w:cs="仿宋"/>
                <w:szCs w:val="21"/>
              </w:rPr>
            </w:pPr>
            <w:r w:rsidRPr="006314BF">
              <w:rPr>
                <w:rFonts w:ascii="仿宋" w:eastAsia="仿宋" w:hAnsi="仿宋" w:cs="仿宋" w:hint="eastAsia"/>
                <w:szCs w:val="21"/>
              </w:rPr>
              <w:t>认定学分合计</w:t>
            </w:r>
          </w:p>
        </w:tc>
        <w:tc>
          <w:tcPr>
            <w:tcW w:w="3613" w:type="dxa"/>
            <w:gridSpan w:val="5"/>
            <w:shd w:val="clear" w:color="auto" w:fill="auto"/>
            <w:vAlign w:val="center"/>
          </w:tcPr>
          <w:p w:rsidR="00D42840" w:rsidRPr="006314BF" w:rsidRDefault="00D42840" w:rsidP="00191B2D">
            <w:pPr>
              <w:spacing w:line="240" w:lineRule="exact"/>
              <w:jc w:val="center"/>
              <w:rPr>
                <w:rFonts w:ascii="仿宋" w:eastAsia="仿宋" w:hAnsi="仿宋" w:cs="仿宋"/>
                <w:szCs w:val="21"/>
              </w:rPr>
            </w:pPr>
          </w:p>
        </w:tc>
      </w:tr>
      <w:tr w:rsidR="00D42840" w:rsidRPr="006314BF" w:rsidTr="00191B2D">
        <w:trPr>
          <w:trHeight w:val="1102"/>
        </w:trPr>
        <w:tc>
          <w:tcPr>
            <w:tcW w:w="14195" w:type="dxa"/>
            <w:gridSpan w:val="20"/>
            <w:shd w:val="clear" w:color="auto" w:fill="auto"/>
          </w:tcPr>
          <w:p w:rsidR="00D42840" w:rsidRPr="006314BF" w:rsidRDefault="00D42840" w:rsidP="00191B2D">
            <w:pPr>
              <w:spacing w:line="240" w:lineRule="exact"/>
              <w:rPr>
                <w:rFonts w:ascii="仿宋" w:eastAsia="仿宋" w:hAnsi="仿宋" w:cs="仿宋"/>
                <w:szCs w:val="21"/>
              </w:rPr>
            </w:pPr>
            <w:r w:rsidRPr="006314BF">
              <w:rPr>
                <w:rFonts w:ascii="仿宋" w:eastAsia="仿宋" w:hAnsi="仿宋" w:cs="仿宋" w:hint="eastAsia"/>
                <w:szCs w:val="21"/>
              </w:rPr>
              <w:t>需补修我校所学专业同期相应的内容：</w:t>
            </w:r>
          </w:p>
        </w:tc>
      </w:tr>
      <w:tr w:rsidR="00D42840" w:rsidRPr="006314BF" w:rsidTr="00191B2D">
        <w:trPr>
          <w:trHeight w:val="1979"/>
        </w:trPr>
        <w:tc>
          <w:tcPr>
            <w:tcW w:w="1567" w:type="dxa"/>
            <w:gridSpan w:val="3"/>
            <w:shd w:val="clear" w:color="auto" w:fill="auto"/>
            <w:vAlign w:val="center"/>
          </w:tcPr>
          <w:p w:rsidR="00D42840" w:rsidRPr="006314BF" w:rsidRDefault="00D42840" w:rsidP="00191B2D">
            <w:pPr>
              <w:spacing w:line="320" w:lineRule="exact"/>
              <w:jc w:val="center"/>
              <w:rPr>
                <w:rFonts w:ascii="仿宋" w:eastAsia="仿宋" w:hAnsi="仿宋" w:cs="仿宋"/>
                <w:szCs w:val="21"/>
              </w:rPr>
            </w:pPr>
            <w:r w:rsidRPr="006314BF">
              <w:rPr>
                <w:rFonts w:ascii="仿宋" w:eastAsia="仿宋" w:hAnsi="仿宋" w:cs="仿宋" w:hint="eastAsia"/>
                <w:szCs w:val="21"/>
              </w:rPr>
              <w:lastRenderedPageBreak/>
              <w:t>学院</w:t>
            </w:r>
          </w:p>
          <w:p w:rsidR="00D42840" w:rsidRPr="006314BF" w:rsidRDefault="00D42840" w:rsidP="00191B2D">
            <w:pPr>
              <w:spacing w:line="320" w:lineRule="exact"/>
              <w:jc w:val="center"/>
              <w:rPr>
                <w:rFonts w:ascii="仿宋" w:eastAsia="仿宋" w:hAnsi="仿宋" w:cs="仿宋"/>
                <w:szCs w:val="21"/>
              </w:rPr>
            </w:pPr>
            <w:r w:rsidRPr="006314BF">
              <w:rPr>
                <w:rFonts w:ascii="仿宋" w:eastAsia="仿宋" w:hAnsi="仿宋" w:cs="仿宋" w:hint="eastAsia"/>
                <w:szCs w:val="21"/>
              </w:rPr>
              <w:t>认定审核意见</w:t>
            </w:r>
          </w:p>
        </w:tc>
        <w:tc>
          <w:tcPr>
            <w:tcW w:w="12628" w:type="dxa"/>
            <w:gridSpan w:val="17"/>
            <w:shd w:val="clear" w:color="auto" w:fill="auto"/>
          </w:tcPr>
          <w:p w:rsidR="00D42840" w:rsidRDefault="00D42840" w:rsidP="00191B2D">
            <w:pPr>
              <w:spacing w:beforeLines="50" w:before="156" w:afterLines="30" w:after="93" w:line="320" w:lineRule="exact"/>
              <w:ind w:firstLine="420"/>
              <w:rPr>
                <w:rFonts w:ascii="仿宋" w:eastAsia="仿宋" w:hAnsi="仿宋" w:cs="仿宋"/>
                <w:szCs w:val="21"/>
              </w:rPr>
            </w:pPr>
            <w:r w:rsidRPr="006314BF">
              <w:rPr>
                <w:rFonts w:ascii="仿宋" w:eastAsia="仿宋" w:hAnsi="仿宋" w:cs="仿宋" w:hint="eastAsia"/>
                <w:szCs w:val="21"/>
              </w:rPr>
              <w:t>同意该同学在国（境）外学习期间修读的</w:t>
            </w:r>
            <w:r w:rsidRPr="006314BF">
              <w:rPr>
                <w:rFonts w:ascii="仿宋" w:eastAsia="仿宋" w:hAnsi="仿宋" w:cs="仿宋" w:hint="eastAsia"/>
                <w:szCs w:val="21"/>
                <w:u w:val="single"/>
              </w:rPr>
              <w:t xml:space="preserve">       </w:t>
            </w:r>
            <w:r w:rsidRPr="006314BF">
              <w:rPr>
                <w:rFonts w:ascii="仿宋" w:eastAsia="仿宋" w:hAnsi="仿宋" w:cs="仿宋" w:hint="eastAsia"/>
                <w:szCs w:val="21"/>
              </w:rPr>
              <w:t>门课程的成绩共</w:t>
            </w:r>
            <w:r w:rsidRPr="006314BF">
              <w:rPr>
                <w:rFonts w:ascii="仿宋" w:eastAsia="仿宋" w:hAnsi="仿宋" w:cs="仿宋" w:hint="eastAsia"/>
                <w:szCs w:val="21"/>
                <w:u w:val="single"/>
              </w:rPr>
              <w:t xml:space="preserve">         </w:t>
            </w:r>
            <w:r w:rsidRPr="006314BF">
              <w:rPr>
                <w:rFonts w:ascii="仿宋" w:eastAsia="仿宋" w:hAnsi="仿宋" w:cs="仿宋" w:hint="eastAsia"/>
                <w:szCs w:val="21"/>
              </w:rPr>
              <w:t>学分。其中经认定可</w:t>
            </w:r>
            <w:r>
              <w:rPr>
                <w:rFonts w:ascii="仿宋" w:eastAsia="仿宋" w:hAnsi="仿宋" w:cs="仿宋" w:hint="eastAsia"/>
                <w:szCs w:val="21"/>
              </w:rPr>
              <w:t>置换</w:t>
            </w:r>
            <w:r w:rsidRPr="006314BF">
              <w:rPr>
                <w:rFonts w:ascii="仿宋" w:eastAsia="仿宋" w:hAnsi="仿宋" w:cs="仿宋" w:hint="eastAsia"/>
                <w:szCs w:val="21"/>
              </w:rPr>
              <w:t>我校所学专业培养方案相应课程的有</w:t>
            </w:r>
            <w:r w:rsidRPr="006314BF">
              <w:rPr>
                <w:rFonts w:ascii="仿宋" w:eastAsia="仿宋" w:hAnsi="仿宋" w:cs="仿宋" w:hint="eastAsia"/>
                <w:szCs w:val="21"/>
                <w:u w:val="single"/>
              </w:rPr>
              <w:t xml:space="preserve">        </w:t>
            </w:r>
            <w:r w:rsidRPr="006314BF">
              <w:rPr>
                <w:rFonts w:ascii="仿宋" w:eastAsia="仿宋" w:hAnsi="仿宋" w:cs="仿宋" w:hint="eastAsia"/>
                <w:szCs w:val="21"/>
              </w:rPr>
              <w:t>门课程，共计</w:t>
            </w:r>
            <w:r w:rsidRPr="006314BF">
              <w:rPr>
                <w:rFonts w:ascii="仿宋" w:eastAsia="仿宋" w:hAnsi="仿宋" w:cs="仿宋" w:hint="eastAsia"/>
                <w:szCs w:val="21"/>
                <w:u w:val="single"/>
              </w:rPr>
              <w:t xml:space="preserve">       </w:t>
            </w:r>
            <w:r w:rsidRPr="006314BF">
              <w:rPr>
                <w:rFonts w:ascii="仿宋" w:eastAsia="仿宋" w:hAnsi="仿宋" w:cs="仿宋" w:hint="eastAsia"/>
                <w:szCs w:val="21"/>
              </w:rPr>
              <w:t>学分</w:t>
            </w:r>
            <w:r>
              <w:rPr>
                <w:rFonts w:ascii="仿宋" w:eastAsia="仿宋" w:hAnsi="仿宋" w:cs="仿宋" w:hint="eastAsia"/>
                <w:szCs w:val="21"/>
              </w:rPr>
              <w:t>。</w:t>
            </w:r>
          </w:p>
          <w:p w:rsidR="00D42840" w:rsidRPr="006314BF" w:rsidRDefault="00D42840" w:rsidP="00191B2D">
            <w:pPr>
              <w:spacing w:beforeLines="50" w:before="156" w:afterLines="30" w:after="93" w:line="320" w:lineRule="exact"/>
              <w:rPr>
                <w:rFonts w:ascii="仿宋" w:eastAsia="仿宋" w:hAnsi="仿宋" w:cs="仿宋"/>
                <w:szCs w:val="21"/>
              </w:rPr>
            </w:pPr>
            <w:r w:rsidRPr="006314BF">
              <w:rPr>
                <w:rFonts w:ascii="仿宋" w:eastAsia="仿宋" w:hAnsi="仿宋" w:cs="仿宋" w:hint="eastAsia"/>
                <w:szCs w:val="21"/>
              </w:rPr>
              <w:t>二级</w:t>
            </w:r>
            <w:r w:rsidRPr="006314BF">
              <w:rPr>
                <w:rFonts w:ascii="仿宋" w:eastAsia="仿宋" w:hAnsi="仿宋" w:cs="仿宋"/>
                <w:szCs w:val="21"/>
              </w:rPr>
              <w:t>学院</w:t>
            </w:r>
            <w:r w:rsidRPr="006314BF">
              <w:rPr>
                <w:rFonts w:ascii="仿宋" w:eastAsia="仿宋" w:hAnsi="仿宋" w:cs="仿宋" w:hint="eastAsia"/>
                <w:szCs w:val="21"/>
              </w:rPr>
              <w:t xml:space="preserve">审核意见：                          </w:t>
            </w:r>
          </w:p>
          <w:p w:rsidR="00D42840" w:rsidRPr="006314BF" w:rsidRDefault="00D42840" w:rsidP="00191B2D">
            <w:pPr>
              <w:spacing w:beforeLines="50" w:before="156" w:afterLines="30" w:after="93" w:line="320" w:lineRule="exact"/>
              <w:rPr>
                <w:rFonts w:ascii="仿宋" w:eastAsia="仿宋" w:hAnsi="仿宋" w:cs="仿宋"/>
                <w:szCs w:val="21"/>
              </w:rPr>
            </w:pPr>
            <w:r w:rsidRPr="006314BF">
              <w:rPr>
                <w:rFonts w:ascii="仿宋" w:eastAsia="仿宋" w:hAnsi="仿宋" w:cs="仿宋" w:hint="eastAsia"/>
                <w:szCs w:val="21"/>
              </w:rPr>
              <w:t xml:space="preserve">                                                                 公章                      年    月    日</w:t>
            </w:r>
          </w:p>
        </w:tc>
      </w:tr>
      <w:tr w:rsidR="00D42840" w:rsidRPr="006314BF" w:rsidTr="00191B2D">
        <w:trPr>
          <w:trHeight w:val="1901"/>
        </w:trPr>
        <w:tc>
          <w:tcPr>
            <w:tcW w:w="1567" w:type="dxa"/>
            <w:gridSpan w:val="3"/>
            <w:shd w:val="clear" w:color="auto" w:fill="auto"/>
            <w:vAlign w:val="center"/>
          </w:tcPr>
          <w:p w:rsidR="00D42840" w:rsidRPr="006314BF" w:rsidRDefault="00D42840" w:rsidP="00191B2D">
            <w:pPr>
              <w:spacing w:line="320" w:lineRule="exact"/>
              <w:jc w:val="center"/>
              <w:rPr>
                <w:rFonts w:ascii="仿宋" w:eastAsia="仿宋" w:hAnsi="仿宋" w:cs="仿宋"/>
                <w:szCs w:val="21"/>
              </w:rPr>
            </w:pPr>
            <w:r w:rsidRPr="006314BF">
              <w:rPr>
                <w:rFonts w:ascii="仿宋" w:eastAsia="仿宋" w:hAnsi="仿宋" w:cs="仿宋" w:hint="eastAsia"/>
                <w:szCs w:val="21"/>
              </w:rPr>
              <w:t>教务处</w:t>
            </w:r>
          </w:p>
          <w:p w:rsidR="00D42840" w:rsidRPr="006314BF" w:rsidRDefault="00D42840" w:rsidP="00191B2D">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审批意见</w:t>
            </w:r>
          </w:p>
        </w:tc>
        <w:tc>
          <w:tcPr>
            <w:tcW w:w="12628" w:type="dxa"/>
            <w:gridSpan w:val="17"/>
            <w:shd w:val="clear" w:color="auto" w:fill="auto"/>
          </w:tcPr>
          <w:p w:rsidR="00D42840" w:rsidRPr="006314BF" w:rsidRDefault="00D42840" w:rsidP="00191B2D">
            <w:pPr>
              <w:spacing w:afterLines="50" w:after="156" w:line="320" w:lineRule="exact"/>
              <w:rPr>
                <w:rFonts w:ascii="仿宋" w:eastAsia="仿宋" w:hAnsi="仿宋" w:cs="仿宋"/>
                <w:szCs w:val="21"/>
              </w:rPr>
            </w:pPr>
            <w:r w:rsidRPr="006314BF">
              <w:rPr>
                <w:rFonts w:ascii="仿宋" w:eastAsia="仿宋" w:hAnsi="仿宋" w:cs="仿宋" w:hint="eastAsia"/>
                <w:szCs w:val="21"/>
              </w:rPr>
              <w:t>意见：</w:t>
            </w:r>
          </w:p>
          <w:p w:rsidR="00D42840" w:rsidRPr="006314BF" w:rsidRDefault="00D42840" w:rsidP="00191B2D">
            <w:pPr>
              <w:spacing w:afterLines="50" w:after="156" w:line="320" w:lineRule="exact"/>
              <w:rPr>
                <w:rFonts w:ascii="仿宋" w:eastAsia="仿宋" w:hAnsi="仿宋" w:cs="仿宋"/>
                <w:szCs w:val="21"/>
              </w:rPr>
            </w:pPr>
          </w:p>
          <w:p w:rsidR="00D42840" w:rsidRPr="006314BF" w:rsidRDefault="00D42840" w:rsidP="00191B2D">
            <w:pPr>
              <w:spacing w:afterLines="30" w:after="93" w:line="320" w:lineRule="exact"/>
              <w:ind w:firstLineChars="1600" w:firstLine="3360"/>
              <w:rPr>
                <w:rFonts w:ascii="仿宋" w:eastAsia="仿宋" w:hAnsi="仿宋" w:cs="仿宋"/>
                <w:szCs w:val="21"/>
              </w:rPr>
            </w:pPr>
            <w:r w:rsidRPr="006314BF">
              <w:rPr>
                <w:rFonts w:ascii="仿宋" w:eastAsia="仿宋" w:hAnsi="仿宋" w:cs="仿宋" w:hint="eastAsia"/>
                <w:szCs w:val="21"/>
              </w:rPr>
              <w:t xml:space="preserve">                   </w:t>
            </w:r>
            <w:r>
              <w:rPr>
                <w:rFonts w:ascii="仿宋" w:eastAsia="仿宋" w:hAnsi="仿宋" w:cs="仿宋" w:hint="eastAsia"/>
                <w:szCs w:val="21"/>
              </w:rPr>
              <w:t>教务处负责人</w:t>
            </w:r>
            <w:r w:rsidRPr="006314BF">
              <w:rPr>
                <w:rFonts w:ascii="仿宋" w:eastAsia="仿宋" w:hAnsi="仿宋" w:cs="仿宋" w:hint="eastAsia"/>
                <w:szCs w:val="21"/>
              </w:rPr>
              <w:t xml:space="preserve">签字：                             </w:t>
            </w:r>
          </w:p>
          <w:p w:rsidR="00D42840" w:rsidRPr="006314BF" w:rsidRDefault="00D42840" w:rsidP="00191B2D">
            <w:pPr>
              <w:spacing w:line="240" w:lineRule="exact"/>
              <w:jc w:val="center"/>
              <w:rPr>
                <w:rFonts w:ascii="仿宋" w:eastAsia="仿宋" w:hAnsi="仿宋" w:cs="仿宋"/>
                <w:szCs w:val="21"/>
              </w:rPr>
            </w:pPr>
            <w:r w:rsidRPr="006314BF">
              <w:rPr>
                <w:rFonts w:ascii="仿宋" w:eastAsia="仿宋" w:hAnsi="仿宋" w:cs="仿宋" w:hint="eastAsia"/>
                <w:szCs w:val="21"/>
              </w:rPr>
              <w:t xml:space="preserve">                                                    公章                      年    月    日</w:t>
            </w:r>
          </w:p>
        </w:tc>
      </w:tr>
    </w:tbl>
    <w:p w:rsidR="00D42840" w:rsidRPr="00155C01" w:rsidRDefault="00D42840" w:rsidP="00D42840">
      <w:pPr>
        <w:rPr>
          <w:rFonts w:ascii="宋体" w:hAnsi="宋体" w:cs="仿宋"/>
          <w:szCs w:val="21"/>
        </w:rPr>
      </w:pPr>
      <w:r w:rsidRPr="00155C01">
        <w:rPr>
          <w:rFonts w:ascii="宋体" w:hAnsi="宋体" w:cs="仿宋" w:hint="eastAsia"/>
          <w:szCs w:val="21"/>
        </w:rPr>
        <w:t>填表说明及注意事项：</w:t>
      </w:r>
    </w:p>
    <w:p w:rsidR="00D42840" w:rsidRPr="00155C01" w:rsidRDefault="00D42840" w:rsidP="00D42840">
      <w:pPr>
        <w:tabs>
          <w:tab w:val="left" w:pos="0"/>
        </w:tabs>
        <w:rPr>
          <w:rFonts w:ascii="宋体" w:hAnsi="宋体" w:cs="仿宋"/>
          <w:szCs w:val="21"/>
        </w:rPr>
      </w:pPr>
      <w:r w:rsidRPr="00155C01">
        <w:rPr>
          <w:rFonts w:ascii="宋体" w:hAnsi="宋体" w:cs="仿宋" w:hint="eastAsia"/>
          <w:szCs w:val="21"/>
        </w:rPr>
        <w:t>1、申请人收到外方成绩单后两周内申请办理课程认定手续。其所涉及的学习期限为一个学期，超过一学期应另填表格；</w:t>
      </w:r>
    </w:p>
    <w:p w:rsidR="00D42840" w:rsidRPr="00155C01" w:rsidRDefault="00D42840" w:rsidP="00D42840">
      <w:pPr>
        <w:tabs>
          <w:tab w:val="left" w:pos="0"/>
        </w:tabs>
        <w:rPr>
          <w:rFonts w:ascii="宋体" w:hAnsi="宋体" w:cs="仿宋"/>
          <w:szCs w:val="21"/>
        </w:rPr>
      </w:pPr>
      <w:r w:rsidRPr="00155C01">
        <w:rPr>
          <w:rFonts w:ascii="宋体" w:hAnsi="宋体" w:cs="仿宋" w:hint="eastAsia"/>
          <w:szCs w:val="21"/>
        </w:rPr>
        <w:t>2、学生持在外成绩单原件和课程内容简介等相关资料，到所在</w:t>
      </w:r>
      <w:r>
        <w:rPr>
          <w:rFonts w:ascii="宋体" w:hAnsi="宋体" w:cs="仿宋" w:hint="eastAsia"/>
          <w:szCs w:val="21"/>
        </w:rPr>
        <w:t>学院依教学内容进行课程对接认定。并以我校课程</w:t>
      </w:r>
      <w:r w:rsidRPr="00155C01">
        <w:rPr>
          <w:rFonts w:ascii="宋体" w:hAnsi="宋体" w:cs="仿宋" w:hint="eastAsia"/>
          <w:szCs w:val="21"/>
        </w:rPr>
        <w:t>为准，按必修课门数</w:t>
      </w:r>
      <w:r>
        <w:rPr>
          <w:rFonts w:ascii="宋体" w:hAnsi="宋体" w:cs="仿宋" w:hint="eastAsia"/>
          <w:szCs w:val="21"/>
        </w:rPr>
        <w:t>或学分数</w:t>
      </w:r>
      <w:r w:rsidRPr="00155C01">
        <w:rPr>
          <w:rFonts w:ascii="宋体" w:hAnsi="宋体" w:cs="仿宋" w:hint="eastAsia"/>
          <w:szCs w:val="21"/>
        </w:rPr>
        <w:t>对等，第二课堂总学分数对等的原则，填写此表。</w:t>
      </w:r>
    </w:p>
    <w:p w:rsidR="00D42840" w:rsidRPr="00155C01" w:rsidRDefault="00D42840" w:rsidP="00D42840">
      <w:pPr>
        <w:numPr>
          <w:ilvl w:val="0"/>
          <w:numId w:val="1"/>
        </w:numPr>
        <w:tabs>
          <w:tab w:val="left" w:pos="360"/>
        </w:tabs>
        <w:rPr>
          <w:rFonts w:ascii="宋体" w:hAnsi="宋体" w:cs="仿宋"/>
          <w:szCs w:val="21"/>
        </w:rPr>
      </w:pPr>
      <w:r w:rsidRPr="00155C01">
        <w:rPr>
          <w:rFonts w:ascii="宋体" w:hAnsi="宋体" w:cs="仿宋" w:hint="eastAsia"/>
          <w:szCs w:val="21"/>
        </w:rPr>
        <w:t>课程认定人：学生所在学院专业的</w:t>
      </w:r>
      <w:r>
        <w:rPr>
          <w:rFonts w:ascii="宋体" w:hAnsi="宋体" w:cs="仿宋" w:hint="eastAsia"/>
          <w:szCs w:val="21"/>
        </w:rPr>
        <w:t>系或者教研室</w:t>
      </w:r>
      <w:r w:rsidRPr="00155C01">
        <w:rPr>
          <w:rFonts w:ascii="宋体" w:hAnsi="宋体" w:cs="仿宋" w:hint="eastAsia"/>
          <w:szCs w:val="21"/>
        </w:rPr>
        <w:t>；</w:t>
      </w:r>
    </w:p>
    <w:p w:rsidR="00D42840" w:rsidRPr="00155C01" w:rsidRDefault="00D42840" w:rsidP="00D42840">
      <w:pPr>
        <w:tabs>
          <w:tab w:val="left" w:pos="0"/>
        </w:tabs>
        <w:rPr>
          <w:rFonts w:ascii="宋体" w:hAnsi="宋体" w:cs="仿宋"/>
          <w:szCs w:val="21"/>
        </w:rPr>
      </w:pPr>
      <w:r>
        <w:rPr>
          <w:rFonts w:ascii="宋体" w:hAnsi="宋体" w:cs="仿宋" w:hint="eastAsia"/>
          <w:szCs w:val="21"/>
        </w:rPr>
        <w:t>4、凡教务处认定</w:t>
      </w:r>
      <w:r w:rsidRPr="00155C01">
        <w:rPr>
          <w:rFonts w:ascii="宋体" w:hAnsi="宋体" w:cs="仿宋" w:hint="eastAsia"/>
          <w:szCs w:val="21"/>
        </w:rPr>
        <w:t>“需补修我校所学专业同期相应的内容”，申请人在返校后应及时与学院及教务处联系相关内容的补考或重修事宜；</w:t>
      </w:r>
    </w:p>
    <w:p w:rsidR="00D42840" w:rsidRPr="00AC7D41" w:rsidRDefault="00D42840" w:rsidP="00D42840">
      <w:pPr>
        <w:tabs>
          <w:tab w:val="left" w:pos="360"/>
        </w:tabs>
        <w:rPr>
          <w:rFonts w:ascii="宋体" w:hAnsi="宋体" w:cs="仿宋"/>
          <w:szCs w:val="21"/>
        </w:rPr>
      </w:pPr>
      <w:r>
        <w:rPr>
          <w:rFonts w:ascii="宋体" w:hAnsi="宋体" w:cs="仿宋" w:hint="eastAsia"/>
          <w:szCs w:val="21"/>
        </w:rPr>
        <w:t>5</w:t>
      </w:r>
      <w:r w:rsidRPr="00155C01">
        <w:rPr>
          <w:rFonts w:ascii="宋体" w:hAnsi="宋体" w:cs="仿宋" w:hint="eastAsia"/>
          <w:szCs w:val="21"/>
        </w:rPr>
        <w:t>、此表需</w:t>
      </w:r>
      <w:r w:rsidRPr="00155C01">
        <w:rPr>
          <w:rFonts w:ascii="宋体" w:hAnsi="宋体" w:cs="仿宋" w:hint="eastAsia"/>
          <w:b/>
          <w:bCs/>
          <w:szCs w:val="21"/>
        </w:rPr>
        <w:t>双面打印</w:t>
      </w:r>
      <w:r w:rsidRPr="00155C01">
        <w:rPr>
          <w:rFonts w:ascii="宋体" w:hAnsi="宋体" w:cs="仿宋" w:hint="eastAsia"/>
          <w:szCs w:val="21"/>
        </w:rPr>
        <w:t>，</w:t>
      </w:r>
      <w:r w:rsidRPr="00155C01">
        <w:rPr>
          <w:rFonts w:ascii="宋体" w:hAnsi="宋体" w:cs="仿宋" w:hint="eastAsia"/>
          <w:b/>
          <w:bCs/>
          <w:szCs w:val="21"/>
        </w:rPr>
        <w:t>一式两份</w:t>
      </w:r>
      <w:r w:rsidRPr="00155C01">
        <w:rPr>
          <w:rFonts w:ascii="宋体" w:hAnsi="宋体" w:cs="仿宋" w:hint="eastAsia"/>
          <w:szCs w:val="21"/>
        </w:rPr>
        <w:t>，学生所在</w:t>
      </w:r>
      <w:r>
        <w:rPr>
          <w:rFonts w:ascii="宋体" w:hAnsi="宋体" w:cs="仿宋" w:hint="eastAsia"/>
          <w:szCs w:val="21"/>
        </w:rPr>
        <w:t>学院</w:t>
      </w:r>
      <w:r w:rsidRPr="00155C01">
        <w:rPr>
          <w:rFonts w:ascii="宋体" w:hAnsi="宋体" w:cs="仿宋" w:hint="eastAsia"/>
          <w:szCs w:val="21"/>
        </w:rPr>
        <w:t>和教务处各留存一份。</w:t>
      </w:r>
    </w:p>
    <w:p w:rsidR="00066527" w:rsidRPr="00D42840" w:rsidRDefault="00066527"/>
    <w:sectPr w:rsidR="00066527" w:rsidRPr="00D42840" w:rsidSect="002D4A0D">
      <w:pgSz w:w="16838" w:h="11906" w:orient="landscape"/>
      <w:pgMar w:top="1021" w:right="1134" w:bottom="90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C0690"/>
    <w:multiLevelType w:val="singleLevel"/>
    <w:tmpl w:val="55EC0690"/>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40"/>
    <w:rsid w:val="00066527"/>
    <w:rsid w:val="00D4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788E0-A52F-4351-AD28-69A80244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8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961</Characters>
  <Application>Microsoft Office Word</Application>
  <DocSecurity>0</DocSecurity>
  <Lines>8</Lines>
  <Paragraphs>2</Paragraphs>
  <ScaleCrop>false</ScaleCrop>
  <Company>微软中国</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2018-04-17T06:23:00Z</dcterms:created>
  <dcterms:modified xsi:type="dcterms:W3CDTF">2018-04-17T06:23:00Z</dcterms:modified>
</cp:coreProperties>
</file>