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5CA4" w14:textId="16115F57" w:rsidR="0081488A" w:rsidRDefault="0081488A" w:rsidP="00F57948">
      <w:pPr>
        <w:pStyle w:val="a3"/>
        <w:spacing w:line="560" w:lineRule="exact"/>
        <w:rPr>
          <w:rFonts w:ascii="方正小标宋_GBK" w:eastAsia="方正小标宋_GBK"/>
          <w:sz w:val="44"/>
          <w:szCs w:val="44"/>
          <w:shd w:val="clear" w:color="auto" w:fill="FFFFFF"/>
        </w:rPr>
      </w:pPr>
      <w:r w:rsidRPr="009047EC">
        <w:rPr>
          <w:rFonts w:ascii="方正小标宋_GBK" w:eastAsia="方正小标宋_GBK" w:hint="eastAsia"/>
          <w:sz w:val="44"/>
          <w:szCs w:val="44"/>
          <w:shd w:val="clear" w:color="auto" w:fill="FFFFFF"/>
        </w:rPr>
        <w:t>关于</w:t>
      </w:r>
      <w:r w:rsidR="00246542" w:rsidRPr="00246542">
        <w:rPr>
          <w:rFonts w:ascii="方正小标宋_GBK" w:eastAsia="方正小标宋_GBK" w:hint="eastAsia"/>
          <w:sz w:val="44"/>
          <w:szCs w:val="44"/>
          <w:shd w:val="clear" w:color="auto" w:fill="FFFFFF"/>
        </w:rPr>
        <w:t>2021年中国高校产学研创新基金－康赛信息项目申请指南</w:t>
      </w:r>
      <w:r w:rsidRPr="009047EC">
        <w:rPr>
          <w:rFonts w:ascii="方正小标宋_GBK" w:eastAsia="方正小标宋_GBK" w:hint="eastAsia"/>
          <w:sz w:val="44"/>
          <w:szCs w:val="44"/>
          <w:shd w:val="clear" w:color="auto" w:fill="FFFFFF"/>
        </w:rPr>
        <w:t>的通知</w:t>
      </w:r>
    </w:p>
    <w:p w14:paraId="33833AB0" w14:textId="77777777" w:rsidR="003F72EC" w:rsidRPr="003F72EC" w:rsidRDefault="003F72EC" w:rsidP="003F72EC">
      <w:pPr>
        <w:rPr>
          <w:rFonts w:hint="eastAsia"/>
        </w:rPr>
      </w:pPr>
    </w:p>
    <w:p w14:paraId="0D394491" w14:textId="05D542D9" w:rsidR="00F57948" w:rsidRPr="00F57948" w:rsidRDefault="00F57948" w:rsidP="00F57948">
      <w:pPr>
        <w:rPr>
          <w:rFonts w:ascii="方正仿宋_GBK" w:eastAsia="方正仿宋_GBK" w:hint="eastAsia"/>
          <w:sz w:val="32"/>
          <w:szCs w:val="32"/>
        </w:rPr>
      </w:pPr>
      <w:r w:rsidRPr="00F57948">
        <w:rPr>
          <w:rFonts w:ascii="方正仿宋_GBK" w:eastAsia="方正仿宋_GBK" w:hint="eastAsia"/>
          <w:sz w:val="32"/>
          <w:szCs w:val="32"/>
        </w:rPr>
        <w:t>院属各单位：</w:t>
      </w:r>
    </w:p>
    <w:p w14:paraId="1E9C5E62" w14:textId="77777777" w:rsidR="00246542" w:rsidRDefault="00246542" w:rsidP="0028557F">
      <w:pPr>
        <w:spacing w:line="56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246542">
        <w:rPr>
          <w:rFonts w:ascii="方正仿宋_GBK" w:eastAsia="方正仿宋_GBK" w:hAnsiTheme="minorEastAsia" w:hint="eastAsia"/>
          <w:sz w:val="32"/>
          <w:szCs w:val="32"/>
        </w:rPr>
        <w:t>根据《关于申报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年中国高校产学研创新基金的通知》（</w:t>
      </w:r>
      <w:proofErr w:type="gramStart"/>
      <w:r w:rsidRPr="00246542">
        <w:rPr>
          <w:rFonts w:ascii="方正仿宋_GBK" w:eastAsia="方正仿宋_GBK" w:hAnsiTheme="minorEastAsia" w:hint="eastAsia"/>
          <w:sz w:val="32"/>
          <w:szCs w:val="32"/>
        </w:rPr>
        <w:t>教技发</w:t>
      </w:r>
      <w:proofErr w:type="gramEnd"/>
      <w:r w:rsidRPr="00246542">
        <w:rPr>
          <w:rFonts w:ascii="方正仿宋_GBK" w:eastAsia="方正仿宋_GBK" w:hAnsiTheme="minorEastAsia" w:hint="eastAsia"/>
          <w:sz w:val="32"/>
          <w:szCs w:val="32"/>
        </w:rPr>
        <w:t>中心函[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]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号）的相关要求，教育部科技发展中心与成都康赛信息技术有限公司联合设立“康赛信息项目”。现将有关事项通知如下：</w:t>
      </w:r>
    </w:p>
    <w:p w14:paraId="3DE9AED7" w14:textId="3E64083A" w:rsidR="00246542" w:rsidRPr="00246542" w:rsidRDefault="00246542" w:rsidP="00F57948">
      <w:pPr>
        <w:spacing w:line="560" w:lineRule="exact"/>
        <w:ind w:firstLineChars="200" w:firstLine="640"/>
        <w:rPr>
          <w:rFonts w:ascii="方正黑体_GBK" w:eastAsia="方正黑体_GBK" w:hAnsiTheme="minorEastAsia" w:hint="eastAsia"/>
          <w:sz w:val="32"/>
          <w:szCs w:val="32"/>
        </w:rPr>
      </w:pPr>
      <w:r w:rsidRPr="00246542">
        <w:rPr>
          <w:rFonts w:ascii="方正黑体_GBK" w:eastAsia="方正黑体_GBK" w:hAnsiTheme="minorEastAsia" w:hint="eastAsia"/>
          <w:sz w:val="32"/>
          <w:szCs w:val="32"/>
        </w:rPr>
        <w:t>一、课题说明</w:t>
      </w:r>
    </w:p>
    <w:p w14:paraId="1BEC8448" w14:textId="08ABFBC1" w:rsidR="00246542" w:rsidRPr="00246542" w:rsidRDefault="00246542" w:rsidP="0028557F">
      <w:pPr>
        <w:spacing w:line="560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246542">
        <w:rPr>
          <w:rFonts w:ascii="方正仿宋_GBK" w:eastAsia="方正仿宋_GBK" w:hAnsiTheme="minorEastAsia" w:hint="eastAsia"/>
          <w:sz w:val="32"/>
          <w:szCs w:val="32"/>
        </w:rPr>
        <w:t>1.中心与成都康赛信息技术有限公司联合设立“康赛信息项目”，用以支持高校在高校中台技术、数据标准、数据深度治理、数据资产化、服务架构、应用敏捷设计与开发等领域的科研和教学改革创新研究。</w:t>
      </w:r>
    </w:p>
    <w:p w14:paraId="790C3B5C" w14:textId="41BEA77E" w:rsidR="00246542" w:rsidRPr="00246542" w:rsidRDefault="00246542" w:rsidP="0028557F">
      <w:pPr>
        <w:spacing w:line="560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246542">
        <w:rPr>
          <w:rFonts w:ascii="方正仿宋_GBK" w:eastAsia="方正仿宋_GBK" w:hAnsiTheme="minorEastAsia" w:hint="eastAsia"/>
          <w:sz w:val="32"/>
          <w:szCs w:val="32"/>
        </w:rPr>
        <w:t xml:space="preserve"> 2.根据确定的研究内容，“康赛信息项目”为每个立项课题提供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万元至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40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万元的研究经费及科研软硬件平台支持（研究经费不低于总经费的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50%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）。课题申请人无需向资助企业额外购买配套设备或软件。</w:t>
      </w:r>
    </w:p>
    <w:p w14:paraId="04B125F2" w14:textId="344CE0AB" w:rsidR="00246542" w:rsidRPr="00246542" w:rsidRDefault="00246542" w:rsidP="0028557F">
      <w:pPr>
        <w:spacing w:line="560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246542">
        <w:rPr>
          <w:rFonts w:ascii="方正仿宋_GBK" w:eastAsia="方正仿宋_GBK" w:hAnsiTheme="minorEastAsia" w:hint="eastAsia"/>
          <w:sz w:val="32"/>
          <w:szCs w:val="32"/>
        </w:rPr>
        <w:t>3.课题的选题方向和申请条件需符合《康赛信息项目申请指南说明》（附件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）的要求。</w:t>
      </w:r>
    </w:p>
    <w:p w14:paraId="3D313462" w14:textId="77777777" w:rsidR="0028557F" w:rsidRDefault="00246542" w:rsidP="0028557F">
      <w:pPr>
        <w:spacing w:line="56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246542">
        <w:rPr>
          <w:rFonts w:ascii="方正仿宋_GBK" w:eastAsia="方正仿宋_GBK" w:hAnsiTheme="minorEastAsia" w:hint="eastAsia"/>
          <w:sz w:val="32"/>
          <w:szCs w:val="32"/>
        </w:rPr>
        <w:t>4.课题的计划执行时间为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年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月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日～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年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月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日，可根据课题复杂程度适度延长执行周期，最长不超过两年。</w:t>
      </w:r>
    </w:p>
    <w:p w14:paraId="355889FF" w14:textId="123959A8" w:rsidR="00246542" w:rsidRPr="00246542" w:rsidRDefault="00246542" w:rsidP="0028557F">
      <w:pPr>
        <w:spacing w:line="560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246542">
        <w:rPr>
          <w:rFonts w:ascii="方正仿宋_GBK" w:eastAsia="方正仿宋_GBK" w:hAnsiTheme="minorEastAsia" w:hint="eastAsia"/>
          <w:sz w:val="32"/>
          <w:szCs w:val="32"/>
        </w:rPr>
        <w:t xml:space="preserve"> 5.资助课题获得的知识产权由资助方和课题承担单位共同所有。</w:t>
      </w:r>
    </w:p>
    <w:p w14:paraId="20B2D04F" w14:textId="77777777" w:rsidR="00246542" w:rsidRPr="00246542" w:rsidRDefault="00246542" w:rsidP="00F57948">
      <w:pPr>
        <w:spacing w:line="560" w:lineRule="exact"/>
        <w:rPr>
          <w:rFonts w:ascii="方正仿宋_GBK" w:eastAsia="方正仿宋_GBK" w:hAnsiTheme="minorEastAsia"/>
          <w:sz w:val="32"/>
          <w:szCs w:val="32"/>
        </w:rPr>
      </w:pPr>
    </w:p>
    <w:p w14:paraId="3B918D39" w14:textId="59E3A437" w:rsidR="0028557F" w:rsidRDefault="00246542" w:rsidP="0028557F">
      <w:pPr>
        <w:spacing w:line="560" w:lineRule="exact"/>
        <w:ind w:firstLine="640"/>
        <w:rPr>
          <w:rFonts w:ascii="方正黑体_GBK" w:eastAsia="方正黑体_GBK" w:hAnsiTheme="minorEastAsia"/>
          <w:sz w:val="32"/>
          <w:szCs w:val="32"/>
        </w:rPr>
      </w:pPr>
      <w:r w:rsidRPr="00F57948">
        <w:rPr>
          <w:rFonts w:ascii="方正黑体_GBK" w:eastAsia="方正黑体_GBK" w:hAnsiTheme="minorEastAsia" w:hint="eastAsia"/>
          <w:sz w:val="32"/>
          <w:szCs w:val="32"/>
        </w:rPr>
        <w:t>二、课题申请</w:t>
      </w:r>
    </w:p>
    <w:p w14:paraId="786F18FD" w14:textId="4F6D9FA0" w:rsidR="00246542" w:rsidRPr="0028557F" w:rsidRDefault="00246542" w:rsidP="0028557F">
      <w:pPr>
        <w:spacing w:line="560" w:lineRule="exact"/>
        <w:ind w:firstLine="640"/>
        <w:rPr>
          <w:rFonts w:ascii="方正黑体_GBK" w:eastAsia="方正黑体_GBK" w:hAnsiTheme="minorEastAsia" w:hint="eastAsia"/>
          <w:sz w:val="32"/>
          <w:szCs w:val="32"/>
        </w:rPr>
      </w:pPr>
      <w:r w:rsidRPr="00246542">
        <w:rPr>
          <w:rFonts w:ascii="方正仿宋_GBK" w:eastAsia="方正仿宋_GBK" w:hAnsiTheme="minorEastAsia" w:hint="eastAsia"/>
          <w:sz w:val="32"/>
          <w:szCs w:val="32"/>
        </w:rPr>
        <w:t>1.请各课题申请人按要求填写《康赛信息项目申请书》（附件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），并将签字盖章后的PDF扫描文件上传至：http://cxjj.cutech.edu.cn。</w:t>
      </w:r>
    </w:p>
    <w:p w14:paraId="0710065B" w14:textId="7CF621D5" w:rsidR="00246542" w:rsidRPr="00246542" w:rsidRDefault="00246542" w:rsidP="0028557F">
      <w:pPr>
        <w:spacing w:line="560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246542">
        <w:rPr>
          <w:rFonts w:ascii="方正仿宋_GBK" w:eastAsia="方正仿宋_GBK" w:hAnsiTheme="minorEastAsia" w:hint="eastAsia"/>
          <w:sz w:val="32"/>
          <w:szCs w:val="32"/>
        </w:rPr>
        <w:t>2.书面材料一份，邮寄至：北京市海淀区中关村大街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35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号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803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室，教育部科技发展中心 网络信息处 张杰收。</w:t>
      </w:r>
    </w:p>
    <w:p w14:paraId="35D574D0" w14:textId="235D475F" w:rsidR="00246542" w:rsidRPr="00246542" w:rsidRDefault="00246542" w:rsidP="0028557F">
      <w:pPr>
        <w:spacing w:line="560" w:lineRule="exact"/>
        <w:ind w:firstLineChars="200" w:firstLine="640"/>
        <w:rPr>
          <w:rFonts w:ascii="方正仿宋_GBK" w:eastAsia="方正仿宋_GBK" w:hAnsiTheme="minorEastAsia" w:hint="eastAsia"/>
          <w:sz w:val="32"/>
          <w:szCs w:val="32"/>
        </w:rPr>
      </w:pPr>
      <w:r w:rsidRPr="00246542">
        <w:rPr>
          <w:rFonts w:ascii="方正仿宋_GBK" w:eastAsia="方正仿宋_GBK" w:hAnsiTheme="minorEastAsia" w:hint="eastAsia"/>
          <w:sz w:val="32"/>
          <w:szCs w:val="32"/>
        </w:rPr>
        <w:t>3.申请截止时间为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年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月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日。</w:t>
      </w:r>
    </w:p>
    <w:p w14:paraId="6AB7FEB7" w14:textId="1CBDBC77" w:rsidR="00246542" w:rsidRPr="0028557F" w:rsidRDefault="00246542" w:rsidP="0028557F">
      <w:pPr>
        <w:spacing w:line="560" w:lineRule="exact"/>
        <w:ind w:firstLineChars="200" w:firstLine="640"/>
        <w:rPr>
          <w:rFonts w:ascii="方正黑体_GBK" w:eastAsia="方正黑体_GBK" w:hAnsiTheme="minorEastAsia" w:hint="eastAsia"/>
          <w:sz w:val="32"/>
          <w:szCs w:val="32"/>
        </w:rPr>
      </w:pPr>
      <w:r w:rsidRPr="0028557F">
        <w:rPr>
          <w:rFonts w:ascii="方正黑体_GBK" w:eastAsia="方正黑体_GBK" w:hAnsiTheme="minorEastAsia" w:hint="eastAsia"/>
          <w:sz w:val="32"/>
          <w:szCs w:val="32"/>
        </w:rPr>
        <w:t>三、联系人及联系方式</w:t>
      </w:r>
    </w:p>
    <w:p w14:paraId="080E0886" w14:textId="77777777" w:rsidR="0028557F" w:rsidRDefault="00246542" w:rsidP="0028557F">
      <w:pPr>
        <w:spacing w:line="560" w:lineRule="exact"/>
        <w:ind w:leftChars="200" w:left="420" w:firstLineChars="200" w:firstLine="640"/>
        <w:rPr>
          <w:rFonts w:ascii="方正仿宋_GBK" w:eastAsia="方正仿宋_GBK" w:hAnsiTheme="minorEastAsia"/>
          <w:sz w:val="32"/>
          <w:szCs w:val="32"/>
        </w:rPr>
      </w:pPr>
      <w:r w:rsidRPr="00246542">
        <w:rPr>
          <w:rFonts w:ascii="方正仿宋_GBK" w:eastAsia="方正仿宋_GBK" w:hAnsiTheme="minorEastAsia" w:hint="eastAsia"/>
          <w:sz w:val="32"/>
          <w:szCs w:val="32"/>
        </w:rPr>
        <w:t>教育部科技发展中心联系人：张杰 电话：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010-62514689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企业联系人：</w:t>
      </w:r>
    </w:p>
    <w:p w14:paraId="2A91FD87" w14:textId="77777777" w:rsidR="0028557F" w:rsidRDefault="00246542" w:rsidP="0028557F">
      <w:pPr>
        <w:spacing w:line="560" w:lineRule="exact"/>
        <w:ind w:leftChars="200" w:left="420"/>
        <w:rPr>
          <w:rFonts w:ascii="方正仿宋_GBK" w:eastAsia="方正仿宋_GBK" w:hAnsiTheme="minorEastAsia"/>
          <w:sz w:val="32"/>
          <w:szCs w:val="32"/>
        </w:rPr>
      </w:pPr>
      <w:r w:rsidRPr="00246542">
        <w:rPr>
          <w:rFonts w:ascii="方正仿宋_GBK" w:eastAsia="方正仿宋_GBK" w:hAnsiTheme="minorEastAsia" w:hint="eastAsia"/>
          <w:sz w:val="32"/>
          <w:szCs w:val="32"/>
        </w:rPr>
        <w:t>业务支持：</w:t>
      </w:r>
    </w:p>
    <w:p w14:paraId="4A2F0997" w14:textId="77777777" w:rsidR="0028557F" w:rsidRDefault="00246542" w:rsidP="0028557F">
      <w:pPr>
        <w:spacing w:line="560" w:lineRule="exact"/>
        <w:ind w:leftChars="200" w:left="420"/>
        <w:rPr>
          <w:rFonts w:ascii="方正仿宋_GBK" w:eastAsia="方正仿宋_GBK" w:hAnsiTheme="minorEastAsia"/>
          <w:sz w:val="32"/>
          <w:szCs w:val="32"/>
        </w:rPr>
      </w:pPr>
      <w:r w:rsidRPr="00246542">
        <w:rPr>
          <w:rFonts w:ascii="方正仿宋_GBK" w:eastAsia="方正仿宋_GBK" w:hAnsiTheme="minorEastAsia" w:hint="eastAsia"/>
          <w:sz w:val="32"/>
          <w:szCs w:val="32"/>
        </w:rPr>
        <w:t>邢珊 电话：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13488996180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 xml:space="preserve">  邮箱：xingshan@comsys.net.cn</w:t>
      </w:r>
      <w:proofErr w:type="gramStart"/>
      <w:r w:rsidR="0028557F" w:rsidRPr="0028557F">
        <w:rPr>
          <w:rFonts w:ascii="方正仿宋_GBK" w:eastAsia="方正仿宋_GBK" w:hAnsiTheme="minorEastAsia" w:hint="eastAsia"/>
          <w:sz w:val="32"/>
          <w:szCs w:val="32"/>
        </w:rPr>
        <w:t>高碧蔓</w:t>
      </w:r>
      <w:proofErr w:type="gramEnd"/>
      <w:r w:rsidRPr="00246542">
        <w:rPr>
          <w:rFonts w:ascii="方正仿宋_GBK" w:eastAsia="方正仿宋_GBK" w:hAnsiTheme="minorEastAsia" w:hint="eastAsia"/>
          <w:sz w:val="32"/>
          <w:szCs w:val="32"/>
        </w:rPr>
        <w:t>电话：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18408286235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 xml:space="preserve"> 邮箱：gaobiman@comsys.net.cn技术支持：</w:t>
      </w:r>
    </w:p>
    <w:p w14:paraId="623C2FCF" w14:textId="018CED49" w:rsidR="00246542" w:rsidRPr="00246542" w:rsidRDefault="00246542" w:rsidP="0028557F">
      <w:pPr>
        <w:spacing w:line="560" w:lineRule="exact"/>
        <w:ind w:leftChars="200" w:left="420"/>
        <w:rPr>
          <w:rFonts w:ascii="方正仿宋_GBK" w:eastAsia="方正仿宋_GBK" w:hAnsiTheme="minorEastAsia" w:hint="eastAsia"/>
          <w:sz w:val="32"/>
          <w:szCs w:val="32"/>
        </w:rPr>
      </w:pPr>
      <w:r w:rsidRPr="00246542">
        <w:rPr>
          <w:rFonts w:ascii="方正仿宋_GBK" w:eastAsia="方正仿宋_GBK" w:hAnsiTheme="minorEastAsia" w:hint="eastAsia"/>
          <w:sz w:val="32"/>
          <w:szCs w:val="32"/>
        </w:rPr>
        <w:t>许胜男电话：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1339411888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邮箱：xushengnan@comsys.net.cn</w:t>
      </w:r>
    </w:p>
    <w:p w14:paraId="3A030E36" w14:textId="77777777" w:rsidR="00246542" w:rsidRPr="00246542" w:rsidRDefault="00246542" w:rsidP="00F57948">
      <w:pPr>
        <w:spacing w:line="560" w:lineRule="exact"/>
        <w:rPr>
          <w:rFonts w:ascii="方正仿宋_GBK" w:eastAsia="方正仿宋_GBK" w:hAnsiTheme="minorEastAsia"/>
          <w:sz w:val="32"/>
          <w:szCs w:val="32"/>
        </w:rPr>
      </w:pPr>
    </w:p>
    <w:p w14:paraId="18218A01" w14:textId="77777777" w:rsidR="0028557F" w:rsidRPr="00246542" w:rsidRDefault="00246542" w:rsidP="0028557F">
      <w:pPr>
        <w:spacing w:line="560" w:lineRule="exact"/>
        <w:rPr>
          <w:rFonts w:ascii="方正仿宋_GBK" w:eastAsia="方正仿宋_GBK" w:hAnsiTheme="minorEastAsia" w:hint="eastAsia"/>
          <w:sz w:val="32"/>
          <w:szCs w:val="32"/>
        </w:rPr>
      </w:pPr>
      <w:r w:rsidRPr="00246542">
        <w:rPr>
          <w:rFonts w:ascii="方正仿宋_GBK" w:eastAsia="方正仿宋_GBK" w:hAnsiTheme="minorEastAsia" w:hint="eastAsia"/>
          <w:sz w:val="32"/>
          <w:szCs w:val="32"/>
        </w:rPr>
        <w:t xml:space="preserve">    附件：</w:t>
      </w:r>
      <w:r w:rsidR="0028557F" w:rsidRPr="00246542">
        <w:rPr>
          <w:rFonts w:ascii="方正仿宋_GBK" w:eastAsia="方正仿宋_GBK" w:hAnsiTheme="minorEastAsia" w:hint="eastAsia"/>
          <w:sz w:val="32"/>
          <w:szCs w:val="32"/>
        </w:rPr>
        <w:t>1.康赛信息项目申请指南说明</w:t>
      </w:r>
    </w:p>
    <w:p w14:paraId="1ED3A516" w14:textId="7EB2E9FF" w:rsidR="00246542" w:rsidRPr="00246542" w:rsidRDefault="00246542" w:rsidP="0028557F">
      <w:pPr>
        <w:spacing w:line="560" w:lineRule="exact"/>
        <w:ind w:firstLineChars="500" w:firstLine="1600"/>
        <w:rPr>
          <w:rFonts w:ascii="方正仿宋_GBK" w:eastAsia="方正仿宋_GBK" w:hAnsiTheme="minorEastAsia" w:hint="eastAsia"/>
          <w:sz w:val="32"/>
          <w:szCs w:val="32"/>
        </w:rPr>
      </w:pPr>
      <w:r w:rsidRPr="00246542">
        <w:rPr>
          <w:rFonts w:ascii="方正仿宋_GBK" w:eastAsia="方正仿宋_GBK" w:hAnsiTheme="minorEastAsia" w:hint="eastAsia"/>
          <w:sz w:val="32"/>
          <w:szCs w:val="32"/>
        </w:rPr>
        <w:t>2.康赛信息项目申请书</w:t>
      </w:r>
    </w:p>
    <w:p w14:paraId="223FC4E9" w14:textId="77777777" w:rsidR="0028557F" w:rsidRDefault="0028557F" w:rsidP="0028557F">
      <w:pPr>
        <w:spacing w:line="560" w:lineRule="exact"/>
        <w:rPr>
          <w:rFonts w:ascii="方正仿宋_GBK" w:eastAsia="方正仿宋_GBK" w:hAnsiTheme="minorEastAsia"/>
          <w:sz w:val="32"/>
          <w:szCs w:val="32"/>
        </w:rPr>
      </w:pPr>
    </w:p>
    <w:p w14:paraId="45C3E550" w14:textId="77777777" w:rsidR="0028557F" w:rsidRDefault="0028557F" w:rsidP="0028557F">
      <w:pPr>
        <w:spacing w:line="560" w:lineRule="exact"/>
        <w:rPr>
          <w:rFonts w:ascii="方正仿宋_GBK" w:eastAsia="方正仿宋_GBK" w:hAnsiTheme="minorEastAsia"/>
          <w:sz w:val="32"/>
          <w:szCs w:val="32"/>
        </w:rPr>
      </w:pPr>
    </w:p>
    <w:p w14:paraId="1406C651" w14:textId="0371F4AB" w:rsidR="00246542" w:rsidRPr="00246542" w:rsidRDefault="00246542" w:rsidP="0028557F">
      <w:pPr>
        <w:spacing w:line="560" w:lineRule="exact"/>
        <w:ind w:firstLineChars="1400" w:firstLine="4480"/>
        <w:rPr>
          <w:rFonts w:ascii="方正仿宋_GBK" w:eastAsia="方正仿宋_GBK" w:hAnsiTheme="minorEastAsia" w:hint="eastAsia"/>
          <w:sz w:val="32"/>
          <w:szCs w:val="32"/>
        </w:rPr>
      </w:pPr>
      <w:r w:rsidRPr="00246542">
        <w:rPr>
          <w:rFonts w:ascii="方正仿宋_GBK" w:eastAsia="方正仿宋_GBK" w:hAnsiTheme="minorEastAsia" w:hint="eastAsia"/>
          <w:sz w:val="32"/>
          <w:szCs w:val="32"/>
        </w:rPr>
        <w:t>教育部科技发展中心</w:t>
      </w:r>
    </w:p>
    <w:p w14:paraId="171F5C17" w14:textId="45BB1A3D" w:rsidR="00246542" w:rsidRPr="00246542" w:rsidRDefault="00246542" w:rsidP="0028557F">
      <w:pPr>
        <w:spacing w:line="560" w:lineRule="exact"/>
        <w:ind w:firstLineChars="1400" w:firstLine="4480"/>
        <w:rPr>
          <w:rFonts w:ascii="方正仿宋_GBK" w:eastAsia="方正仿宋_GBK" w:hAnsiTheme="minorEastAsia" w:hint="eastAsia"/>
          <w:sz w:val="32"/>
          <w:szCs w:val="32"/>
        </w:rPr>
      </w:pPr>
      <w:r w:rsidRPr="00F57948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年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月</w:t>
      </w:r>
      <w:r w:rsidRPr="00F57948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246542">
        <w:rPr>
          <w:rFonts w:ascii="方正仿宋_GBK" w:eastAsia="方正仿宋_GBK" w:hAnsiTheme="minorEastAsia" w:hint="eastAsia"/>
          <w:sz w:val="32"/>
          <w:szCs w:val="32"/>
        </w:rPr>
        <w:t>日</w:t>
      </w:r>
    </w:p>
    <w:p w14:paraId="24A9FCDE" w14:textId="77777777" w:rsidR="001F1C54" w:rsidRPr="00246542" w:rsidRDefault="001F1C54" w:rsidP="00F57948">
      <w:pPr>
        <w:spacing w:line="560" w:lineRule="exact"/>
        <w:rPr>
          <w:rFonts w:asciiTheme="minorEastAsia" w:hAnsiTheme="minorEastAsia"/>
          <w:sz w:val="32"/>
          <w:szCs w:val="32"/>
        </w:rPr>
      </w:pPr>
    </w:p>
    <w:sectPr w:rsidR="001F1C54" w:rsidRPr="00246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8A"/>
    <w:rsid w:val="00061D49"/>
    <w:rsid w:val="00096397"/>
    <w:rsid w:val="000C31B7"/>
    <w:rsid w:val="001363D8"/>
    <w:rsid w:val="0017074B"/>
    <w:rsid w:val="00187411"/>
    <w:rsid w:val="00196F61"/>
    <w:rsid w:val="001A2E31"/>
    <w:rsid w:val="001D12CC"/>
    <w:rsid w:val="001F1C54"/>
    <w:rsid w:val="00214000"/>
    <w:rsid w:val="002227B1"/>
    <w:rsid w:val="002402A8"/>
    <w:rsid w:val="00246542"/>
    <w:rsid w:val="0028557F"/>
    <w:rsid w:val="002B07B0"/>
    <w:rsid w:val="002B6925"/>
    <w:rsid w:val="00357B63"/>
    <w:rsid w:val="003B0FD0"/>
    <w:rsid w:val="003E567C"/>
    <w:rsid w:val="003F72EC"/>
    <w:rsid w:val="003F741A"/>
    <w:rsid w:val="0041566B"/>
    <w:rsid w:val="00472D86"/>
    <w:rsid w:val="00487B5E"/>
    <w:rsid w:val="004937FF"/>
    <w:rsid w:val="004C6904"/>
    <w:rsid w:val="004E6F99"/>
    <w:rsid w:val="00565BC5"/>
    <w:rsid w:val="0056728D"/>
    <w:rsid w:val="0057343C"/>
    <w:rsid w:val="0058148A"/>
    <w:rsid w:val="00595236"/>
    <w:rsid w:val="005D0B4E"/>
    <w:rsid w:val="005E323F"/>
    <w:rsid w:val="005E6E81"/>
    <w:rsid w:val="00622C1B"/>
    <w:rsid w:val="0063752D"/>
    <w:rsid w:val="00666EA5"/>
    <w:rsid w:val="006A7E11"/>
    <w:rsid w:val="006C36A5"/>
    <w:rsid w:val="006F1202"/>
    <w:rsid w:val="006F1747"/>
    <w:rsid w:val="006F2925"/>
    <w:rsid w:val="007C363F"/>
    <w:rsid w:val="007D59ED"/>
    <w:rsid w:val="007F1ED6"/>
    <w:rsid w:val="0081488A"/>
    <w:rsid w:val="008316E7"/>
    <w:rsid w:val="00837C4B"/>
    <w:rsid w:val="0084379D"/>
    <w:rsid w:val="008D085F"/>
    <w:rsid w:val="008F73CF"/>
    <w:rsid w:val="009047EC"/>
    <w:rsid w:val="009110B1"/>
    <w:rsid w:val="00921340"/>
    <w:rsid w:val="009246B2"/>
    <w:rsid w:val="0099586A"/>
    <w:rsid w:val="009A41FF"/>
    <w:rsid w:val="009B7AD0"/>
    <w:rsid w:val="009F67E2"/>
    <w:rsid w:val="00A45DAE"/>
    <w:rsid w:val="00A57641"/>
    <w:rsid w:val="00AC0C74"/>
    <w:rsid w:val="00AD4C24"/>
    <w:rsid w:val="00AF4B07"/>
    <w:rsid w:val="00B12780"/>
    <w:rsid w:val="00B139D5"/>
    <w:rsid w:val="00B16058"/>
    <w:rsid w:val="00B651C9"/>
    <w:rsid w:val="00B82F9C"/>
    <w:rsid w:val="00B83889"/>
    <w:rsid w:val="00BA7505"/>
    <w:rsid w:val="00BB6584"/>
    <w:rsid w:val="00C368DC"/>
    <w:rsid w:val="00C471AA"/>
    <w:rsid w:val="00C75B40"/>
    <w:rsid w:val="00CA5507"/>
    <w:rsid w:val="00CB1A22"/>
    <w:rsid w:val="00D10065"/>
    <w:rsid w:val="00D16E91"/>
    <w:rsid w:val="00D2342B"/>
    <w:rsid w:val="00D3094A"/>
    <w:rsid w:val="00D4160E"/>
    <w:rsid w:val="00D42AC1"/>
    <w:rsid w:val="00D772B6"/>
    <w:rsid w:val="00E17A39"/>
    <w:rsid w:val="00E25BF0"/>
    <w:rsid w:val="00E34976"/>
    <w:rsid w:val="00E41981"/>
    <w:rsid w:val="00E86554"/>
    <w:rsid w:val="00EC147C"/>
    <w:rsid w:val="00ED6130"/>
    <w:rsid w:val="00F57948"/>
    <w:rsid w:val="00F61915"/>
    <w:rsid w:val="00F630BF"/>
    <w:rsid w:val="00FB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958D"/>
  <w15:docId w15:val="{2E0BE81C-76E4-43F7-8253-3CCFE5C0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488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1488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adol</dc:creator>
  <cp:lastModifiedBy>桑 莉</cp:lastModifiedBy>
  <cp:revision>2</cp:revision>
  <dcterms:created xsi:type="dcterms:W3CDTF">2021-04-27T11:57:00Z</dcterms:created>
  <dcterms:modified xsi:type="dcterms:W3CDTF">2021-04-27T11:57:00Z</dcterms:modified>
</cp:coreProperties>
</file>